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568" w:rsidRPr="00FA4E5D" w:rsidRDefault="00396ABF" w:rsidP="00FA4E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4E5D">
        <w:rPr>
          <w:rFonts w:ascii="Times New Roman" w:hAnsi="Times New Roman" w:cs="Times New Roman"/>
          <w:b/>
          <w:sz w:val="32"/>
          <w:szCs w:val="32"/>
        </w:rPr>
        <w:t>HIPAA FAQ</w:t>
      </w:r>
      <w:r w:rsidR="00FA4E5D">
        <w:rPr>
          <w:rFonts w:ascii="Times New Roman" w:hAnsi="Times New Roman" w:cs="Times New Roman"/>
          <w:b/>
          <w:sz w:val="32"/>
          <w:szCs w:val="32"/>
        </w:rPr>
        <w:t>’s</w:t>
      </w:r>
    </w:p>
    <w:p w:rsidR="00CE66F0" w:rsidRDefault="00C377F7" w:rsidP="00CE66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E66F0">
        <w:rPr>
          <w:rFonts w:ascii="Times New Roman" w:hAnsi="Times New Roman" w:cs="Times New Roman"/>
          <w:b/>
          <w:sz w:val="24"/>
          <w:szCs w:val="24"/>
        </w:rPr>
        <w:t>Who are the covered entities (CE’s) at UNCG?</w:t>
      </w:r>
    </w:p>
    <w:p w:rsidR="00CE66F0" w:rsidRDefault="00CE66F0" w:rsidP="00CE66F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Psychology Clinic</w:t>
      </w:r>
    </w:p>
    <w:p w:rsidR="00CE66F0" w:rsidRDefault="00CE66F0" w:rsidP="00CE66F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Speech and Hearing Clinic</w:t>
      </w:r>
    </w:p>
    <w:p w:rsidR="00F63588" w:rsidRDefault="00F63588" w:rsidP="00CE66F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Speech and Hearing Program (Gateway North)</w:t>
      </w:r>
    </w:p>
    <w:p w:rsidR="00A05300" w:rsidRPr="00A05300" w:rsidRDefault="00CE66F0" w:rsidP="00A0530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A05300">
        <w:rPr>
          <w:rFonts w:ascii="Times New Roman" w:hAnsi="Times New Roman" w:cs="Times New Roman"/>
          <w:b/>
          <w:sz w:val="24"/>
          <w:szCs w:val="24"/>
        </w:rPr>
        <w:t>Student Health Service</w:t>
      </w:r>
      <w:r w:rsidR="00A05300">
        <w:rPr>
          <w:rFonts w:ascii="Times New Roman" w:hAnsi="Times New Roman" w:cs="Times New Roman"/>
          <w:b/>
          <w:sz w:val="24"/>
          <w:szCs w:val="24"/>
        </w:rPr>
        <w:t>s</w:t>
      </w:r>
    </w:p>
    <w:p w:rsidR="00396ABF" w:rsidRPr="004B50F7" w:rsidRDefault="00C377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B50F7" w:rsidRPr="004B50F7">
        <w:rPr>
          <w:rFonts w:ascii="Times New Roman" w:hAnsi="Times New Roman" w:cs="Times New Roman"/>
          <w:b/>
          <w:sz w:val="24"/>
          <w:szCs w:val="24"/>
        </w:rPr>
        <w:t xml:space="preserve">What is </w:t>
      </w:r>
      <w:r w:rsidR="00396ABF" w:rsidRPr="004B50F7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4B50F7" w:rsidRPr="004B50F7">
        <w:rPr>
          <w:rFonts w:ascii="Times New Roman" w:hAnsi="Times New Roman" w:cs="Times New Roman"/>
          <w:b/>
          <w:sz w:val="24"/>
          <w:szCs w:val="24"/>
        </w:rPr>
        <w:t xml:space="preserve">role of the </w:t>
      </w:r>
      <w:r w:rsidR="00396ABF" w:rsidRPr="004B50F7">
        <w:rPr>
          <w:rFonts w:ascii="Times New Roman" w:hAnsi="Times New Roman" w:cs="Times New Roman"/>
          <w:b/>
          <w:sz w:val="24"/>
          <w:szCs w:val="24"/>
        </w:rPr>
        <w:t>HIPAA Privacy officer at UNCG?</w:t>
      </w:r>
    </w:p>
    <w:p w:rsidR="004B50F7" w:rsidRPr="00A05300" w:rsidRDefault="004B50F7" w:rsidP="00C377F7">
      <w:pPr>
        <w:pStyle w:val="ListParagraph"/>
        <w:numPr>
          <w:ilvl w:val="0"/>
          <w:numId w:val="9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A05300">
        <w:rPr>
          <w:rFonts w:ascii="Times New Roman" w:hAnsi="Times New Roman" w:cs="Times New Roman"/>
          <w:sz w:val="24"/>
          <w:szCs w:val="24"/>
        </w:rPr>
        <w:t>The Privacy officer is responsible for providing information, receiving complaints and handling the administration of patients’ records rights such as access, amendment, and confidential communications.</w:t>
      </w:r>
    </w:p>
    <w:p w:rsidR="00396ABF" w:rsidRPr="00C377F7" w:rsidRDefault="004B50F7" w:rsidP="00C377F7">
      <w:pPr>
        <w:numPr>
          <w:ilvl w:val="0"/>
          <w:numId w:val="9"/>
        </w:num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B50F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396ABF" w:rsidRPr="004B50F7">
        <w:rPr>
          <w:rFonts w:ascii="Times New Roman" w:eastAsia="Times New Roman" w:hAnsi="Times New Roman" w:cs="Times New Roman"/>
          <w:sz w:val="24"/>
          <w:szCs w:val="24"/>
        </w:rPr>
        <w:t>HIPAA Privacy</w:t>
      </w:r>
      <w:r w:rsidRPr="004B50F7">
        <w:rPr>
          <w:rFonts w:ascii="Times New Roman" w:eastAsia="Times New Roman" w:hAnsi="Times New Roman" w:cs="Times New Roman"/>
          <w:sz w:val="24"/>
          <w:szCs w:val="24"/>
        </w:rPr>
        <w:t xml:space="preserve"> officer at UNCG is </w:t>
      </w:r>
      <w:r w:rsidR="00C377F7">
        <w:rPr>
          <w:rFonts w:ascii="Times New Roman" w:eastAsia="Times New Roman" w:hAnsi="Times New Roman" w:cs="Times New Roman"/>
          <w:sz w:val="24"/>
          <w:szCs w:val="24"/>
        </w:rPr>
        <w:t>Leigh Olsen</w:t>
      </w:r>
      <w:r w:rsidR="00396ABF" w:rsidRPr="004B50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6" w:history="1">
        <w:r w:rsidR="00C377F7" w:rsidRPr="000D47A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Leigh.Olsen@uncg.edu</w:t>
        </w:r>
      </w:hyperlink>
      <w:r w:rsidR="00C377F7">
        <w:rPr>
          <w:rFonts w:ascii="Times New Roman" w:eastAsia="Times New Roman" w:hAnsi="Times New Roman" w:cs="Times New Roman"/>
          <w:sz w:val="24"/>
          <w:szCs w:val="24"/>
        </w:rPr>
        <w:t>, 334-5398</w:t>
      </w:r>
      <w:r w:rsidR="00C265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77F7" w:rsidRPr="00C377F7">
        <w:rPr>
          <w:rFonts w:ascii="Times New Roman" w:eastAsia="Times New Roman" w:hAnsi="Times New Roman" w:cs="Times New Roman"/>
          <w:sz w:val="24"/>
          <w:szCs w:val="24"/>
        </w:rPr>
        <w:t>Assistant Vice Provost of Faculty</w:t>
      </w:r>
      <w:r w:rsidR="00396ABF" w:rsidRPr="00C377F7">
        <w:rPr>
          <w:rFonts w:ascii="Times New Roman" w:eastAsia="Times New Roman" w:hAnsi="Times New Roman" w:cs="Times New Roman"/>
          <w:sz w:val="24"/>
          <w:szCs w:val="24"/>
        </w:rPr>
        <w:t xml:space="preserve"> Services, Office of the Provost</w:t>
      </w:r>
    </w:p>
    <w:p w:rsidR="00FA752B" w:rsidRPr="004B50F7" w:rsidRDefault="00C377F7" w:rsidP="00FA75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A752B" w:rsidRPr="004B50F7">
        <w:rPr>
          <w:rFonts w:ascii="Times New Roman" w:hAnsi="Times New Roman" w:cs="Times New Roman"/>
          <w:b/>
          <w:sz w:val="24"/>
          <w:szCs w:val="24"/>
        </w:rPr>
        <w:t>What is the role of the HIPAA Security officer at UNCG?</w:t>
      </w:r>
    </w:p>
    <w:p w:rsidR="00FA752B" w:rsidRPr="004B50F7" w:rsidRDefault="00FA752B" w:rsidP="00C377F7">
      <w:pPr>
        <w:pStyle w:val="ListParagraph"/>
        <w:numPr>
          <w:ilvl w:val="0"/>
          <w:numId w:val="10"/>
        </w:num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A05300">
        <w:rPr>
          <w:rFonts w:ascii="Times New Roman" w:hAnsi="Times New Roman" w:cs="Times New Roman"/>
          <w:sz w:val="24"/>
          <w:szCs w:val="24"/>
        </w:rPr>
        <w:t>The Security officer is responsible for the development and implementation of the policies and procedures required by the HIPAA Security Rule</w:t>
      </w:r>
      <w:r w:rsidRPr="004B50F7">
        <w:rPr>
          <w:rFonts w:ascii="Times New Roman" w:hAnsi="Times New Roman" w:cs="Times New Roman"/>
          <w:b/>
          <w:sz w:val="24"/>
          <w:szCs w:val="24"/>
        </w:rPr>
        <w:t>.</w:t>
      </w:r>
    </w:p>
    <w:p w:rsidR="00FA752B" w:rsidRPr="00C377F7" w:rsidRDefault="00FA752B" w:rsidP="00C377F7">
      <w:pPr>
        <w:numPr>
          <w:ilvl w:val="0"/>
          <w:numId w:val="10"/>
        </w:num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B50F7">
        <w:rPr>
          <w:rFonts w:ascii="Times New Roman" w:eastAsia="Times New Roman" w:hAnsi="Times New Roman" w:cs="Times New Roman"/>
          <w:sz w:val="24"/>
          <w:szCs w:val="24"/>
        </w:rPr>
        <w:t xml:space="preserve">The HIPAA Security officer at UNCG is, Joel Dunn, </w:t>
      </w:r>
      <w:hyperlink r:id="rId7" w:history="1">
        <w:r w:rsidRPr="004B50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j_dunn@uncg.edu</w:t>
        </w:r>
      </w:hyperlink>
      <w:r w:rsidRPr="004B50F7">
        <w:rPr>
          <w:rFonts w:ascii="Times New Roman" w:eastAsia="Times New Roman" w:hAnsi="Times New Roman" w:cs="Times New Roman"/>
          <w:sz w:val="24"/>
          <w:szCs w:val="24"/>
        </w:rPr>
        <w:t xml:space="preserve">, 334-9825 </w:t>
      </w:r>
      <w:r w:rsidRPr="00C377F7">
        <w:rPr>
          <w:rFonts w:ascii="Times New Roman" w:eastAsia="Times New Roman" w:hAnsi="Times New Roman" w:cs="Times New Roman"/>
          <w:sz w:val="24"/>
          <w:szCs w:val="24"/>
        </w:rPr>
        <w:t xml:space="preserve">Associate Vice Chancellor for Administrative Systems, Information Technology Services </w:t>
      </w:r>
    </w:p>
    <w:p w:rsidR="00396ABF" w:rsidRPr="004B50F7" w:rsidRDefault="00C377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96ABF" w:rsidRPr="004B50F7">
        <w:rPr>
          <w:rFonts w:ascii="Times New Roman" w:hAnsi="Times New Roman" w:cs="Times New Roman"/>
          <w:b/>
          <w:sz w:val="24"/>
          <w:szCs w:val="24"/>
        </w:rPr>
        <w:t>What information does the IRB need if I am working with HIPAA-related data or PHI?</w:t>
      </w:r>
    </w:p>
    <w:p w:rsidR="00360BBB" w:rsidRPr="00360BBB" w:rsidRDefault="00360BBB" w:rsidP="00C377F7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360BBB">
        <w:rPr>
          <w:rFonts w:ascii="Times New Roman" w:hAnsi="Times New Roman" w:cs="Times New Roman"/>
          <w:sz w:val="24"/>
          <w:szCs w:val="24"/>
        </w:rPr>
        <w:t xml:space="preserve">The </w:t>
      </w:r>
      <w:r w:rsidR="00396ABF" w:rsidRPr="00360BBB">
        <w:rPr>
          <w:rFonts w:ascii="Times New Roman" w:hAnsi="Times New Roman" w:cs="Times New Roman"/>
          <w:sz w:val="24"/>
          <w:szCs w:val="24"/>
        </w:rPr>
        <w:t xml:space="preserve">IRB </w:t>
      </w:r>
      <w:r w:rsidR="0091316D">
        <w:rPr>
          <w:rFonts w:ascii="Times New Roman" w:hAnsi="Times New Roman" w:cs="Times New Roman"/>
          <w:sz w:val="24"/>
          <w:szCs w:val="24"/>
        </w:rPr>
        <w:t>requests one or both of the following when reviewing an IRB submission using PHI</w:t>
      </w:r>
      <w:r>
        <w:rPr>
          <w:rFonts w:ascii="Times New Roman" w:hAnsi="Times New Roman" w:cs="Times New Roman"/>
          <w:sz w:val="24"/>
          <w:szCs w:val="24"/>
        </w:rPr>
        <w:t>:</w:t>
      </w:r>
      <w:r w:rsidR="00396ABF" w:rsidRPr="00360B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BBB" w:rsidRPr="00360BBB" w:rsidRDefault="00396ABF" w:rsidP="00360BB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287F12">
        <w:rPr>
          <w:rFonts w:ascii="Times New Roman" w:hAnsi="Times New Roman" w:cs="Times New Roman"/>
          <w:b/>
          <w:sz w:val="24"/>
          <w:szCs w:val="24"/>
        </w:rPr>
        <w:t>HIPAA a</w:t>
      </w:r>
      <w:r w:rsidR="0091316D" w:rsidRPr="00287F12">
        <w:rPr>
          <w:rFonts w:ascii="Times New Roman" w:hAnsi="Times New Roman" w:cs="Times New Roman"/>
          <w:b/>
          <w:sz w:val="24"/>
          <w:szCs w:val="24"/>
        </w:rPr>
        <w:t>uthorization</w:t>
      </w:r>
      <w:r w:rsidRPr="00360BBB">
        <w:rPr>
          <w:rFonts w:ascii="Times New Roman" w:hAnsi="Times New Roman" w:cs="Times New Roman"/>
          <w:sz w:val="24"/>
          <w:szCs w:val="24"/>
        </w:rPr>
        <w:t xml:space="preserve"> </w:t>
      </w:r>
      <w:r w:rsidR="006F0E51">
        <w:rPr>
          <w:rFonts w:ascii="Times New Roman" w:hAnsi="Times New Roman" w:cs="Times New Roman"/>
          <w:sz w:val="24"/>
          <w:szCs w:val="24"/>
        </w:rPr>
        <w:t xml:space="preserve">– </w:t>
      </w:r>
      <w:r w:rsidR="006F0E51" w:rsidRPr="006F0E51">
        <w:rPr>
          <w:rFonts w:ascii="Times New Roman" w:hAnsi="Times New Roman" w:cs="Times New Roman"/>
          <w:color w:val="000000"/>
          <w:sz w:val="24"/>
          <w:szCs w:val="24"/>
        </w:rPr>
        <w:t xml:space="preserve">written permission from the patients that allows use or disclosure of their protected health information </w:t>
      </w:r>
      <w:r w:rsidR="006F0E51" w:rsidRPr="006F0E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for purposes other than treatment, payment or health care operations</w:t>
      </w:r>
      <w:r w:rsidR="006F0E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</w:t>
      </w:r>
      <w:r w:rsidR="000731D0" w:rsidRPr="006F0E51">
        <w:rPr>
          <w:rFonts w:ascii="Times New Roman" w:hAnsi="Times New Roman" w:cs="Times New Roman"/>
          <w:sz w:val="24"/>
          <w:szCs w:val="24"/>
        </w:rPr>
        <w:t>This</w:t>
      </w:r>
      <w:r w:rsidR="000731D0">
        <w:rPr>
          <w:rFonts w:ascii="Times New Roman" w:hAnsi="Times New Roman" w:cs="Times New Roman"/>
          <w:sz w:val="24"/>
          <w:szCs w:val="24"/>
        </w:rPr>
        <w:t xml:space="preserve"> is usually </w:t>
      </w:r>
      <w:r w:rsidR="006F0E51">
        <w:rPr>
          <w:rFonts w:ascii="Times New Roman" w:hAnsi="Times New Roman" w:cs="Times New Roman"/>
          <w:sz w:val="24"/>
          <w:szCs w:val="24"/>
        </w:rPr>
        <w:t xml:space="preserve">obtained from the covered entity. </w:t>
      </w:r>
    </w:p>
    <w:p w:rsidR="00287F12" w:rsidRDefault="00360BBB" w:rsidP="00360BB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87F12">
        <w:rPr>
          <w:rFonts w:ascii="Times New Roman" w:hAnsi="Times New Roman" w:cs="Times New Roman"/>
          <w:b/>
          <w:sz w:val="24"/>
          <w:szCs w:val="24"/>
        </w:rPr>
        <w:t>HIPAA Waiver of Authorization</w:t>
      </w:r>
      <w:r w:rsidRPr="006F0E51">
        <w:rPr>
          <w:rFonts w:ascii="Times New Roman" w:hAnsi="Times New Roman" w:cs="Times New Roman"/>
          <w:sz w:val="24"/>
          <w:szCs w:val="24"/>
        </w:rPr>
        <w:t xml:space="preserve">- </w:t>
      </w:r>
      <w:r w:rsidR="006F0E51" w:rsidRPr="006F0E51">
        <w:rPr>
          <w:rFonts w:ascii="Times New Roman" w:hAnsi="Times New Roman" w:cs="Times New Roman"/>
          <w:sz w:val="24"/>
          <w:szCs w:val="24"/>
        </w:rPr>
        <w:t xml:space="preserve">Under limited circumstances, a waiver of the requirement for authorization for use or disclosure of private health information may be obtained from the IRB by the researcher. A waiver of authorization can be approved only if specific criteria have been met. </w:t>
      </w:r>
    </w:p>
    <w:p w:rsidR="00360BBB" w:rsidRDefault="00360BBB" w:rsidP="00C377F7">
      <w:pPr>
        <w:ind w:left="720"/>
        <w:rPr>
          <w:rFonts w:ascii="Times New Roman" w:hAnsi="Times New Roman" w:cs="Times New Roman"/>
        </w:rPr>
      </w:pPr>
      <w:r w:rsidRPr="00287F12">
        <w:rPr>
          <w:rFonts w:ascii="Times New Roman" w:hAnsi="Times New Roman" w:cs="Times New Roman"/>
          <w:sz w:val="24"/>
          <w:szCs w:val="24"/>
        </w:rPr>
        <w:t>Further information can be found in</w:t>
      </w:r>
      <w:r w:rsidR="009272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2DC" w:rsidRPr="00FA752B">
        <w:rPr>
          <w:rFonts w:ascii="Times New Roman" w:hAnsi="Times New Roman" w:cs="Times New Roman"/>
          <w:sz w:val="24"/>
          <w:szCs w:val="24"/>
        </w:rPr>
        <w:t xml:space="preserve">the </w:t>
      </w:r>
      <w:hyperlink r:id="rId8" w:history="1">
        <w:r w:rsidR="009272DC" w:rsidRPr="00C377F7">
          <w:rPr>
            <w:rStyle w:val="Hyperlink"/>
            <w:rFonts w:ascii="Times New Roman" w:hAnsi="Times New Roman" w:cs="Times New Roman"/>
          </w:rPr>
          <w:t>Application to Use PHI in Research</w:t>
        </w:r>
      </w:hyperlink>
      <w:r w:rsidR="00F1072E">
        <w:rPr>
          <w:rFonts w:ascii="Times New Roman" w:hAnsi="Times New Roman" w:cs="Times New Roman"/>
          <w:sz w:val="24"/>
          <w:szCs w:val="24"/>
        </w:rPr>
        <w:t>, available on the ORI</w:t>
      </w:r>
      <w:r w:rsidR="009272DC" w:rsidRPr="00C377F7">
        <w:rPr>
          <w:rFonts w:ascii="Times New Roman" w:hAnsi="Times New Roman" w:cs="Times New Roman"/>
          <w:sz w:val="24"/>
          <w:szCs w:val="24"/>
        </w:rPr>
        <w:t xml:space="preserve"> website at </w:t>
      </w:r>
      <w:hyperlink r:id="rId9" w:history="1">
        <w:r w:rsidR="00F1072E">
          <w:rPr>
            <w:rStyle w:val="Hyperlink"/>
            <w:rFonts w:ascii="Times New Roman" w:hAnsi="Times New Roman" w:cs="Times New Roman"/>
          </w:rPr>
          <w:t>integrity.uncg.edu</w:t>
        </w:r>
      </w:hyperlink>
      <w:r w:rsidR="00F1072E">
        <w:rPr>
          <w:rFonts w:ascii="Times New Roman" w:hAnsi="Times New Roman" w:cs="Times New Roman"/>
        </w:rPr>
        <w:t>.</w:t>
      </w:r>
    </w:p>
    <w:p w:rsidR="00F1072E" w:rsidRPr="00C377F7" w:rsidRDefault="00F1072E" w:rsidP="00C377F7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377F7" w:rsidRDefault="00C377F7" w:rsidP="00FA752B">
      <w:pPr>
        <w:rPr>
          <w:rFonts w:ascii="Times New Roman" w:hAnsi="Times New Roman" w:cs="Times New Roman"/>
          <w:b/>
          <w:sz w:val="24"/>
          <w:szCs w:val="24"/>
        </w:rPr>
      </w:pPr>
    </w:p>
    <w:p w:rsidR="00FA752B" w:rsidRDefault="00C377F7" w:rsidP="00FA75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FA752B" w:rsidRPr="004B50F7">
        <w:rPr>
          <w:rFonts w:ascii="Times New Roman" w:hAnsi="Times New Roman" w:cs="Times New Roman"/>
          <w:b/>
          <w:sz w:val="24"/>
          <w:szCs w:val="24"/>
        </w:rPr>
        <w:t>When would I need the UNCG Business Associate Agreement?</w:t>
      </w:r>
    </w:p>
    <w:p w:rsidR="00FA752B" w:rsidRPr="00CB75D9" w:rsidRDefault="00FA752B" w:rsidP="00C377F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B75D9">
        <w:rPr>
          <w:rFonts w:ascii="Times New Roman" w:hAnsi="Times New Roman" w:cs="Times New Roman"/>
          <w:sz w:val="24"/>
          <w:szCs w:val="24"/>
        </w:rPr>
        <w:t>If other parties have</w:t>
      </w:r>
      <w:r w:rsidRPr="00CB75D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B75D9">
        <w:rPr>
          <w:rFonts w:ascii="Times New Roman" w:hAnsi="Times New Roman" w:cs="Times New Roman"/>
          <w:sz w:val="24"/>
          <w:szCs w:val="24"/>
        </w:rPr>
        <w:t>access to, or may need to review, PHI pertaining to the covered</w:t>
      </w:r>
      <w:r w:rsidRPr="00CB75D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B75D9">
        <w:rPr>
          <w:rFonts w:ascii="Times New Roman" w:hAnsi="Times New Roman" w:cs="Times New Roman"/>
          <w:sz w:val="24"/>
          <w:szCs w:val="24"/>
        </w:rPr>
        <w:t>entity’s patients, a covered entity (CE) may have to enter business associate</w:t>
      </w:r>
      <w:r w:rsidRPr="00CB75D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B75D9">
        <w:rPr>
          <w:rFonts w:ascii="Times New Roman" w:hAnsi="Times New Roman" w:cs="Times New Roman"/>
          <w:sz w:val="24"/>
          <w:szCs w:val="24"/>
        </w:rPr>
        <w:t>agreements with a number of other parties with whom the covered</w:t>
      </w:r>
      <w:r w:rsidRPr="00CB75D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B75D9">
        <w:rPr>
          <w:rFonts w:ascii="Times New Roman" w:hAnsi="Times New Roman" w:cs="Times New Roman"/>
          <w:sz w:val="24"/>
          <w:szCs w:val="24"/>
        </w:rPr>
        <w:t>entity has a business relationship.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5D9">
        <w:rPr>
          <w:rFonts w:ascii="Times New Roman" w:hAnsi="Times New Roman" w:cs="Times New Roman"/>
          <w:sz w:val="24"/>
          <w:szCs w:val="24"/>
        </w:rPr>
        <w:t>Business associates of the UNCG covered entities may be other UNCG units that perform work on behalf of the CE; and UNCG units may also serve as a business associate to a CE other than UNCG.</w:t>
      </w:r>
    </w:p>
    <w:p w:rsidR="00FA752B" w:rsidRPr="004B50F7" w:rsidRDefault="00C377F7" w:rsidP="00FA75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FA752B" w:rsidRPr="004B50F7">
        <w:rPr>
          <w:rFonts w:ascii="Times New Roman" w:hAnsi="Times New Roman" w:cs="Times New Roman"/>
          <w:b/>
          <w:sz w:val="24"/>
          <w:szCs w:val="24"/>
        </w:rPr>
        <w:t>Where can I find the UNCG Business Associates agreement?</w:t>
      </w:r>
    </w:p>
    <w:p w:rsidR="00FA752B" w:rsidRPr="004B50F7" w:rsidRDefault="00FA752B" w:rsidP="00C377F7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4B50F7">
        <w:rPr>
          <w:rFonts w:ascii="Times New Roman" w:hAnsi="Times New Roman" w:cs="Times New Roman"/>
          <w:sz w:val="24"/>
          <w:szCs w:val="24"/>
        </w:rPr>
        <w:t xml:space="preserve">The Office of the Provost website: </w:t>
      </w:r>
      <w:hyperlink r:id="rId10" w:history="1">
        <w:r w:rsidRPr="004B50F7">
          <w:rPr>
            <w:rStyle w:val="Hyperlink"/>
            <w:rFonts w:ascii="Times New Roman" w:hAnsi="Times New Roman" w:cs="Times New Roman"/>
            <w:sz w:val="24"/>
            <w:szCs w:val="24"/>
          </w:rPr>
          <w:t>http://www.uncg.edu/ucn/forms/hipaa_baa.pdf</w:t>
        </w:r>
      </w:hyperlink>
    </w:p>
    <w:p w:rsidR="00FA752B" w:rsidRDefault="00C377F7" w:rsidP="00FA75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FA752B">
        <w:rPr>
          <w:rFonts w:ascii="Times New Roman" w:hAnsi="Times New Roman" w:cs="Times New Roman"/>
          <w:b/>
          <w:sz w:val="24"/>
          <w:szCs w:val="24"/>
        </w:rPr>
        <w:t>What are three ways a researcher can collect PHI without adhering to HIPAA regulations?</w:t>
      </w:r>
    </w:p>
    <w:p w:rsidR="00FA752B" w:rsidRPr="0093705F" w:rsidRDefault="00FA752B" w:rsidP="00C377F7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93705F">
        <w:rPr>
          <w:rFonts w:ascii="Times New Roman" w:hAnsi="Times New Roman" w:cs="Times New Roman"/>
          <w:sz w:val="24"/>
          <w:szCs w:val="24"/>
        </w:rPr>
        <w:t>When it is de</w:t>
      </w:r>
      <w:r w:rsidR="00C377F7">
        <w:rPr>
          <w:rFonts w:ascii="Times New Roman" w:hAnsi="Times New Roman" w:cs="Times New Roman"/>
          <w:sz w:val="24"/>
          <w:szCs w:val="24"/>
        </w:rPr>
        <w:t>-</w:t>
      </w:r>
      <w:r w:rsidRPr="0093705F">
        <w:rPr>
          <w:rFonts w:ascii="Times New Roman" w:hAnsi="Times New Roman" w:cs="Times New Roman"/>
          <w:sz w:val="24"/>
          <w:szCs w:val="24"/>
        </w:rPr>
        <w:t>identified from the covered entity.</w:t>
      </w:r>
    </w:p>
    <w:p w:rsidR="00FA752B" w:rsidRPr="0093705F" w:rsidRDefault="00FA752B" w:rsidP="00C377F7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93705F">
        <w:rPr>
          <w:rFonts w:ascii="Times New Roman" w:hAnsi="Times New Roman" w:cs="Times New Roman"/>
          <w:sz w:val="24"/>
          <w:szCs w:val="24"/>
        </w:rPr>
        <w:t>When it has been given to the participant by the doctor and that participant provided it to the researcher.</w:t>
      </w:r>
    </w:p>
    <w:p w:rsidR="00FA752B" w:rsidRPr="0093705F" w:rsidRDefault="00FA752B" w:rsidP="00C377F7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93705F">
        <w:rPr>
          <w:rFonts w:ascii="Times New Roman" w:hAnsi="Times New Roman" w:cs="Times New Roman"/>
          <w:sz w:val="24"/>
          <w:szCs w:val="24"/>
        </w:rPr>
        <w:t>When it is given to the researcher through interviews or questionnaires from the participants as part of the study.</w:t>
      </w:r>
    </w:p>
    <w:p w:rsidR="00FA4E5D" w:rsidRPr="00360BBB" w:rsidRDefault="00C377F7" w:rsidP="00360B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FA4E5D" w:rsidRPr="00360BBB">
        <w:rPr>
          <w:rFonts w:ascii="Times New Roman" w:hAnsi="Times New Roman" w:cs="Times New Roman"/>
          <w:b/>
          <w:sz w:val="24"/>
          <w:szCs w:val="24"/>
        </w:rPr>
        <w:t>Where can I find additional HIPAA information?</w:t>
      </w:r>
    </w:p>
    <w:p w:rsidR="0091316D" w:rsidRDefault="0091316D" w:rsidP="00C377F7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HIPAA Compliance policy </w:t>
      </w:r>
      <w:hyperlink r:id="rId11" w:history="1">
        <w:r w:rsidRPr="001F6A14">
          <w:rPr>
            <w:rStyle w:val="Hyperlink"/>
            <w:rFonts w:ascii="Times New Roman" w:hAnsi="Times New Roman" w:cs="Times New Roman"/>
            <w:sz w:val="24"/>
            <w:szCs w:val="24"/>
          </w:rPr>
          <w:t>http://policy.uncg.edu/hipaa/</w:t>
        </w:r>
      </w:hyperlink>
    </w:p>
    <w:p w:rsidR="00FA4E5D" w:rsidRPr="004B50F7" w:rsidRDefault="00FA4E5D" w:rsidP="00C377F7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4B50F7">
        <w:rPr>
          <w:rFonts w:ascii="Times New Roman" w:hAnsi="Times New Roman" w:cs="Times New Roman"/>
          <w:sz w:val="24"/>
          <w:szCs w:val="24"/>
        </w:rPr>
        <w:t>UNCG Office of the Provost</w:t>
      </w:r>
      <w:r w:rsidR="00360BBB">
        <w:rPr>
          <w:rFonts w:ascii="Times New Roman" w:hAnsi="Times New Roman" w:cs="Times New Roman"/>
          <w:sz w:val="24"/>
          <w:szCs w:val="24"/>
        </w:rPr>
        <w:t xml:space="preserve"> for more information on </w:t>
      </w:r>
      <w:r w:rsidRPr="004B50F7">
        <w:rPr>
          <w:rFonts w:ascii="Times New Roman" w:hAnsi="Times New Roman" w:cs="Times New Roman"/>
          <w:sz w:val="24"/>
          <w:szCs w:val="24"/>
        </w:rPr>
        <w:t xml:space="preserve"> </w:t>
      </w:r>
      <w:r w:rsidR="00360BBB">
        <w:rPr>
          <w:rFonts w:ascii="Times New Roman" w:hAnsi="Times New Roman" w:cs="Times New Roman"/>
          <w:sz w:val="24"/>
          <w:szCs w:val="24"/>
        </w:rPr>
        <w:t xml:space="preserve">HIPAA policies at UNCG </w:t>
      </w:r>
      <w:hyperlink r:id="rId12" w:history="1">
        <w:r w:rsidRPr="004B50F7">
          <w:rPr>
            <w:rStyle w:val="Hyperlink"/>
            <w:rFonts w:ascii="Times New Roman" w:hAnsi="Times New Roman" w:cs="Times New Roman"/>
            <w:sz w:val="24"/>
            <w:szCs w:val="24"/>
          </w:rPr>
          <w:t>http://provost.uncg.edu/publications/general/hipaa.aspx</w:t>
        </w:r>
      </w:hyperlink>
    </w:p>
    <w:p w:rsidR="00360BBB" w:rsidRPr="00C377F7" w:rsidRDefault="00360BBB" w:rsidP="00C377F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rPr>
          <w:rFonts w:ascii="TimesNewRoman,Bold" w:hAnsi="TimesNewRoman,Bold" w:cs="TimesNewRoman,Bold"/>
          <w:bCs/>
          <w:sz w:val="24"/>
          <w:szCs w:val="24"/>
        </w:rPr>
      </w:pPr>
      <w:r w:rsidRPr="00C377F7">
        <w:rPr>
          <w:rFonts w:ascii="TimesNewRoman,Bold" w:hAnsi="TimesNewRoman,Bold" w:cs="TimesNewRoman,Bold"/>
          <w:bCs/>
          <w:sz w:val="24"/>
          <w:szCs w:val="24"/>
        </w:rPr>
        <w:t>Protecting Personal Health Information in Research: Understanding the</w:t>
      </w:r>
    </w:p>
    <w:p w:rsidR="00FA4E5D" w:rsidRDefault="00360BBB" w:rsidP="00C377F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377F7">
        <w:rPr>
          <w:rFonts w:ascii="TimesNewRoman,Bold" w:hAnsi="TimesNewRoman,Bold" w:cs="TimesNewRoman,Bold"/>
          <w:bCs/>
          <w:sz w:val="24"/>
          <w:szCs w:val="24"/>
        </w:rPr>
        <w:t>HIPAA Privacy Rule from the DHHS</w:t>
      </w:r>
      <w:r w:rsidRPr="00C377F7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FA4E5D" w:rsidRPr="00C377F7">
        <w:rPr>
          <w:rFonts w:ascii="Times New Roman" w:hAnsi="Times New Roman" w:cs="Times New Roman"/>
          <w:sz w:val="24"/>
          <w:szCs w:val="24"/>
        </w:rPr>
        <w:t xml:space="preserve">website </w:t>
      </w:r>
      <w:hyperlink r:id="rId13" w:history="1">
        <w:r w:rsidR="00FA4E5D" w:rsidRPr="004B50F7">
          <w:rPr>
            <w:rStyle w:val="Hyperlink"/>
            <w:rFonts w:ascii="Times New Roman" w:hAnsi="Times New Roman" w:cs="Times New Roman"/>
            <w:sz w:val="24"/>
            <w:szCs w:val="24"/>
          </w:rPr>
          <w:t>http://privacyruleandresearch.nih.gov/pdf/HIPAA_Booklet_4-14-2003.pdf</w:t>
        </w:r>
      </w:hyperlink>
    </w:p>
    <w:p w:rsidR="00C377F7" w:rsidRDefault="00C377F7" w:rsidP="00C377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377F7" w:rsidRDefault="00C377F7" w:rsidP="00C377F7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377F7" w:rsidSect="00AA5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1F17"/>
    <w:multiLevelType w:val="hybridMultilevel"/>
    <w:tmpl w:val="E86C3E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2A7D96"/>
    <w:multiLevelType w:val="hybridMultilevel"/>
    <w:tmpl w:val="415E41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797C49"/>
    <w:multiLevelType w:val="multilevel"/>
    <w:tmpl w:val="819E0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6A2983"/>
    <w:multiLevelType w:val="hybridMultilevel"/>
    <w:tmpl w:val="836650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6643197"/>
    <w:multiLevelType w:val="multilevel"/>
    <w:tmpl w:val="5A422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CE476B"/>
    <w:multiLevelType w:val="hybridMultilevel"/>
    <w:tmpl w:val="79D2E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631F3A"/>
    <w:multiLevelType w:val="hybridMultilevel"/>
    <w:tmpl w:val="31AE6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9A5DE0"/>
    <w:multiLevelType w:val="hybridMultilevel"/>
    <w:tmpl w:val="23364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545EE4"/>
    <w:multiLevelType w:val="hybridMultilevel"/>
    <w:tmpl w:val="240E87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4310942"/>
    <w:multiLevelType w:val="hybridMultilevel"/>
    <w:tmpl w:val="8F0C4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BF"/>
    <w:rsid w:val="0002230B"/>
    <w:rsid w:val="000731D0"/>
    <w:rsid w:val="000E4F7D"/>
    <w:rsid w:val="0017468E"/>
    <w:rsid w:val="001F6A14"/>
    <w:rsid w:val="00270C11"/>
    <w:rsid w:val="00287F12"/>
    <w:rsid w:val="00360BBB"/>
    <w:rsid w:val="00396ABF"/>
    <w:rsid w:val="003E23DC"/>
    <w:rsid w:val="004B50F7"/>
    <w:rsid w:val="00642B76"/>
    <w:rsid w:val="006F0E51"/>
    <w:rsid w:val="007230C2"/>
    <w:rsid w:val="00731F2B"/>
    <w:rsid w:val="00736C2F"/>
    <w:rsid w:val="00792407"/>
    <w:rsid w:val="007D55B4"/>
    <w:rsid w:val="009049C7"/>
    <w:rsid w:val="0091316D"/>
    <w:rsid w:val="009272DC"/>
    <w:rsid w:val="0093705F"/>
    <w:rsid w:val="00A05300"/>
    <w:rsid w:val="00A33EB2"/>
    <w:rsid w:val="00AA5568"/>
    <w:rsid w:val="00C26596"/>
    <w:rsid w:val="00C377F7"/>
    <w:rsid w:val="00C74A1B"/>
    <w:rsid w:val="00CB75D9"/>
    <w:rsid w:val="00CE66F0"/>
    <w:rsid w:val="00E66E88"/>
    <w:rsid w:val="00EE2071"/>
    <w:rsid w:val="00F1072E"/>
    <w:rsid w:val="00F138D2"/>
    <w:rsid w:val="00F44969"/>
    <w:rsid w:val="00F63588"/>
    <w:rsid w:val="00F92C4B"/>
    <w:rsid w:val="00F953F9"/>
    <w:rsid w:val="00F9723E"/>
    <w:rsid w:val="00FA4E5D"/>
    <w:rsid w:val="00FA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6AB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96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A4E5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60BB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60B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0B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0B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B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0B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B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6AB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96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A4E5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60BB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60B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0B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0B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B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0B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B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1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9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partandrive\departments\COMPLIANCE-11503\Department\IRB\Forms%20and%20Applications\2011%20Forms_Documents%20Revised\ApplicationtoUsePHIinResearch.docx" TargetMode="External"/><Relationship Id="rId13" Type="http://schemas.openxmlformats.org/officeDocument/2006/relationships/hyperlink" Target="http://privacyruleandresearch.nih.gov/pdf/HIPAA_Booklet_4-14-2003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_dunn@uncg.edu" TargetMode="External"/><Relationship Id="rId12" Type="http://schemas.openxmlformats.org/officeDocument/2006/relationships/hyperlink" Target="http://provost.uncg.edu/publications/general/hipaa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igh.Olsen@uncg.edu" TargetMode="External"/><Relationship Id="rId11" Type="http://schemas.openxmlformats.org/officeDocument/2006/relationships/hyperlink" Target="http://policy.uncg.edu/hipa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ncg.edu/ucn/forms/hipaa_ba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grity.uncg.ed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UNCG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crmcgoff</dc:creator>
  <cp:lastModifiedBy>Sherry Ritter</cp:lastModifiedBy>
  <cp:revision>4</cp:revision>
  <cp:lastPrinted>2010-11-04T12:23:00Z</cp:lastPrinted>
  <dcterms:created xsi:type="dcterms:W3CDTF">2013-01-29T17:28:00Z</dcterms:created>
  <dcterms:modified xsi:type="dcterms:W3CDTF">2013-01-29T17:33:00Z</dcterms:modified>
</cp:coreProperties>
</file>