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00" w:rsidRDefault="00504C00" w:rsidP="00504C00">
      <w:pPr>
        <w:autoSpaceDE w:val="0"/>
        <w:autoSpaceDN w:val="0"/>
        <w:adjustRightInd w:val="0"/>
        <w:spacing w:before="96" w:after="0" w:line="240" w:lineRule="auto"/>
        <w:ind w:right="-20"/>
        <w:jc w:val="center"/>
        <w:rPr>
          <w:rFonts w:ascii="Times New Roman" w:hAnsi="Times New Roman" w:cs="Times New Roman"/>
          <w:b/>
        </w:rPr>
      </w:pPr>
      <w:r>
        <w:rPr>
          <w:rFonts w:ascii="Times New Roman" w:hAnsi="Times New Roman" w:cs="Times New Roman"/>
          <w:b/>
        </w:rPr>
        <w:t>HIPAA FAQ</w:t>
      </w:r>
    </w:p>
    <w:p w:rsidR="00504C00" w:rsidRDefault="00504C00" w:rsidP="00504C00">
      <w:pPr>
        <w:autoSpaceDE w:val="0"/>
        <w:autoSpaceDN w:val="0"/>
        <w:adjustRightInd w:val="0"/>
        <w:spacing w:before="96" w:after="0" w:line="240" w:lineRule="auto"/>
        <w:ind w:right="-20"/>
        <w:jc w:val="center"/>
        <w:rPr>
          <w:rFonts w:ascii="Times New Roman" w:hAnsi="Times New Roman" w:cs="Times New Roman"/>
          <w:b/>
        </w:rPr>
      </w:pPr>
    </w:p>
    <w:p w:rsidR="00504C00" w:rsidRPr="00504C00" w:rsidRDefault="00504C00" w:rsidP="00504C00">
      <w:pPr>
        <w:autoSpaceDE w:val="0"/>
        <w:autoSpaceDN w:val="0"/>
        <w:adjustRightInd w:val="0"/>
        <w:spacing w:before="96" w:after="0" w:line="240" w:lineRule="auto"/>
        <w:ind w:right="-20"/>
        <w:rPr>
          <w:rFonts w:ascii="Times New Roman" w:hAnsi="Times New Roman" w:cs="Times New Roman"/>
          <w:b/>
          <w:color w:val="000000"/>
        </w:rPr>
      </w:pPr>
      <w:r w:rsidRPr="00504C00">
        <w:rPr>
          <w:rFonts w:ascii="Times New Roman" w:hAnsi="Times New Roman" w:cs="Times New Roman"/>
          <w:b/>
        </w:rPr>
        <w:t xml:space="preserve">What is the </w:t>
      </w:r>
      <w:r w:rsidRPr="00504C00">
        <w:rPr>
          <w:rFonts w:ascii="Times New Roman" w:hAnsi="Times New Roman" w:cs="Times New Roman"/>
          <w:b/>
          <w:color w:val="231F20"/>
          <w:spacing w:val="-1"/>
        </w:rPr>
        <w:t>IR</w:t>
      </w:r>
      <w:r w:rsidRPr="00504C00">
        <w:rPr>
          <w:rFonts w:ascii="Times New Roman" w:hAnsi="Times New Roman" w:cs="Times New Roman"/>
          <w:b/>
          <w:color w:val="231F20"/>
        </w:rPr>
        <w:t>B</w:t>
      </w:r>
      <w:r w:rsidRPr="00504C00">
        <w:rPr>
          <w:rFonts w:ascii="Times New Roman" w:hAnsi="Times New Roman" w:cs="Times New Roman"/>
          <w:b/>
          <w:color w:val="231F20"/>
          <w:spacing w:val="17"/>
        </w:rPr>
        <w:t xml:space="preserve"> </w:t>
      </w:r>
      <w:r w:rsidRPr="00504C00">
        <w:rPr>
          <w:rFonts w:ascii="Times New Roman" w:hAnsi="Times New Roman" w:cs="Times New Roman"/>
          <w:b/>
          <w:color w:val="231F20"/>
          <w:spacing w:val="-1"/>
        </w:rPr>
        <w:t>Rol</w:t>
      </w:r>
      <w:r w:rsidRPr="00504C00">
        <w:rPr>
          <w:rFonts w:ascii="Times New Roman" w:hAnsi="Times New Roman" w:cs="Times New Roman"/>
          <w:b/>
          <w:color w:val="231F20"/>
        </w:rPr>
        <w:t>e</w:t>
      </w:r>
      <w:r w:rsidRPr="00504C00">
        <w:rPr>
          <w:rFonts w:ascii="Times New Roman" w:hAnsi="Times New Roman" w:cs="Times New Roman"/>
          <w:b/>
          <w:color w:val="231F20"/>
          <w:spacing w:val="31"/>
        </w:rPr>
        <w:t xml:space="preserve"> </w:t>
      </w:r>
      <w:r w:rsidRPr="00504C00">
        <w:rPr>
          <w:rFonts w:ascii="Times New Roman" w:hAnsi="Times New Roman" w:cs="Times New Roman"/>
          <w:b/>
          <w:color w:val="231F20"/>
          <w:spacing w:val="-1"/>
        </w:rPr>
        <w:t>unde</w:t>
      </w:r>
      <w:r w:rsidRPr="00504C00">
        <w:rPr>
          <w:rFonts w:ascii="Times New Roman" w:hAnsi="Times New Roman" w:cs="Times New Roman"/>
          <w:b/>
          <w:color w:val="231F20"/>
        </w:rPr>
        <w:t>r</w:t>
      </w:r>
      <w:r w:rsidRPr="00504C00">
        <w:rPr>
          <w:rFonts w:ascii="Times New Roman" w:hAnsi="Times New Roman" w:cs="Times New Roman"/>
          <w:b/>
          <w:color w:val="231F20"/>
          <w:spacing w:val="57"/>
        </w:rPr>
        <w:t xml:space="preserve"> </w:t>
      </w:r>
      <w:r w:rsidRPr="00504C00">
        <w:rPr>
          <w:rFonts w:ascii="Times New Roman" w:hAnsi="Times New Roman" w:cs="Times New Roman"/>
          <w:b/>
          <w:color w:val="231F20"/>
          <w:spacing w:val="-1"/>
        </w:rPr>
        <w:t>th</w:t>
      </w:r>
      <w:r w:rsidRPr="00504C00">
        <w:rPr>
          <w:rFonts w:ascii="Times New Roman" w:hAnsi="Times New Roman" w:cs="Times New Roman"/>
          <w:b/>
          <w:color w:val="231F20"/>
        </w:rPr>
        <w:t>e</w:t>
      </w:r>
      <w:r w:rsidRPr="00504C00">
        <w:rPr>
          <w:rFonts w:ascii="Times New Roman" w:hAnsi="Times New Roman" w:cs="Times New Roman"/>
          <w:b/>
          <w:color w:val="231F20"/>
          <w:spacing w:val="29"/>
        </w:rPr>
        <w:t xml:space="preserve"> </w:t>
      </w:r>
      <w:r w:rsidRPr="00504C00">
        <w:rPr>
          <w:rFonts w:ascii="Times New Roman" w:hAnsi="Times New Roman" w:cs="Times New Roman"/>
          <w:b/>
          <w:color w:val="231F20"/>
          <w:spacing w:val="-1"/>
        </w:rPr>
        <w:t>Privac</w:t>
      </w:r>
      <w:r w:rsidRPr="00504C00">
        <w:rPr>
          <w:rFonts w:ascii="Times New Roman" w:hAnsi="Times New Roman" w:cs="Times New Roman"/>
          <w:b/>
          <w:color w:val="231F20"/>
        </w:rPr>
        <w:t>y</w:t>
      </w:r>
      <w:r w:rsidRPr="00504C00">
        <w:rPr>
          <w:rFonts w:ascii="Times New Roman" w:hAnsi="Times New Roman" w:cs="Times New Roman"/>
          <w:b/>
          <w:color w:val="231F20"/>
          <w:spacing w:val="72"/>
        </w:rPr>
        <w:t xml:space="preserve"> </w:t>
      </w:r>
      <w:r w:rsidRPr="00504C00">
        <w:rPr>
          <w:rFonts w:ascii="Times New Roman" w:hAnsi="Times New Roman" w:cs="Times New Roman"/>
          <w:b/>
          <w:color w:val="231F20"/>
          <w:spacing w:val="-1"/>
          <w:w w:val="105"/>
        </w:rPr>
        <w:t xml:space="preserve">Rule? </w:t>
      </w:r>
    </w:p>
    <w:p w:rsidR="00504C00" w:rsidRPr="00504C00" w:rsidRDefault="00504C00" w:rsidP="00504C00">
      <w:pPr>
        <w:autoSpaceDE w:val="0"/>
        <w:autoSpaceDN w:val="0"/>
        <w:adjustRightInd w:val="0"/>
        <w:spacing w:before="30" w:after="0" w:line="245" w:lineRule="auto"/>
        <w:ind w:right="41"/>
        <w:rPr>
          <w:rFonts w:ascii="Times New Roman" w:hAnsi="Times New Roman" w:cs="Times New Roman"/>
          <w:color w:val="000000"/>
        </w:rPr>
      </w:pPr>
      <w:r w:rsidRPr="00504C00">
        <w:rPr>
          <w:rFonts w:ascii="Times New Roman" w:hAnsi="Times New Roman" w:cs="Times New Roman"/>
          <w:color w:val="231F20"/>
          <w:spacing w:val="4"/>
          <w:w w:val="93"/>
        </w:rPr>
        <w:t>B</w:t>
      </w:r>
      <w:r w:rsidRPr="00504C00">
        <w:rPr>
          <w:rFonts w:ascii="Times New Roman" w:hAnsi="Times New Roman" w:cs="Times New Roman"/>
          <w:color w:val="231F20"/>
          <w:spacing w:val="5"/>
          <w:w w:val="93"/>
        </w:rPr>
        <w:t>eginnin</w:t>
      </w:r>
      <w:r w:rsidRPr="00504C00">
        <w:rPr>
          <w:rFonts w:ascii="Times New Roman" w:hAnsi="Times New Roman" w:cs="Times New Roman"/>
          <w:color w:val="231F20"/>
          <w:w w:val="93"/>
        </w:rPr>
        <w:t>g</w:t>
      </w:r>
      <w:r w:rsidRPr="00504C00">
        <w:rPr>
          <w:rFonts w:ascii="Times New Roman" w:hAnsi="Times New Roman" w:cs="Times New Roman"/>
          <w:color w:val="231F20"/>
          <w:spacing w:val="20"/>
          <w:w w:val="93"/>
        </w:rPr>
        <w:t xml:space="preserve"> </w:t>
      </w:r>
      <w:r w:rsidRPr="00504C00">
        <w:rPr>
          <w:rFonts w:ascii="Times New Roman" w:hAnsi="Times New Roman" w:cs="Times New Roman"/>
          <w:color w:val="231F20"/>
          <w:spacing w:val="5"/>
        </w:rPr>
        <w:t>o</w:t>
      </w:r>
      <w:r w:rsidRPr="00504C00">
        <w:rPr>
          <w:rFonts w:ascii="Times New Roman" w:hAnsi="Times New Roman" w:cs="Times New Roman"/>
          <w:color w:val="231F20"/>
        </w:rPr>
        <w:t>n</w:t>
      </w:r>
      <w:r w:rsidRPr="00504C00">
        <w:rPr>
          <w:rFonts w:ascii="Times New Roman" w:hAnsi="Times New Roman" w:cs="Times New Roman"/>
          <w:color w:val="231F20"/>
          <w:spacing w:val="-3"/>
        </w:rPr>
        <w:t xml:space="preserve"> </w:t>
      </w:r>
      <w:r w:rsidRPr="00504C00">
        <w:rPr>
          <w:rFonts w:ascii="Times New Roman" w:hAnsi="Times New Roman" w:cs="Times New Roman"/>
          <w:color w:val="231F20"/>
          <w:w w:val="92"/>
        </w:rPr>
        <w:t>A</w:t>
      </w:r>
      <w:r w:rsidRPr="00504C00">
        <w:rPr>
          <w:rFonts w:ascii="Times New Roman" w:hAnsi="Times New Roman" w:cs="Times New Roman"/>
          <w:color w:val="231F20"/>
          <w:spacing w:val="5"/>
          <w:w w:val="92"/>
        </w:rPr>
        <w:t>pri</w:t>
      </w:r>
      <w:r w:rsidRPr="00504C00">
        <w:rPr>
          <w:rFonts w:ascii="Times New Roman" w:hAnsi="Times New Roman" w:cs="Times New Roman"/>
          <w:color w:val="231F20"/>
          <w:w w:val="92"/>
        </w:rPr>
        <w:t>l</w:t>
      </w:r>
      <w:r w:rsidRPr="00504C00">
        <w:rPr>
          <w:rFonts w:ascii="Times New Roman" w:hAnsi="Times New Roman" w:cs="Times New Roman"/>
          <w:color w:val="231F20"/>
          <w:spacing w:val="20"/>
          <w:w w:val="92"/>
        </w:rPr>
        <w:t xml:space="preserve"> </w:t>
      </w:r>
      <w:r w:rsidRPr="00504C00">
        <w:rPr>
          <w:rFonts w:ascii="Times New Roman" w:hAnsi="Times New Roman" w:cs="Times New Roman"/>
          <w:color w:val="231F20"/>
          <w:spacing w:val="5"/>
        </w:rPr>
        <w:t>14</w:t>
      </w:r>
      <w:r w:rsidRPr="00504C00">
        <w:rPr>
          <w:rFonts w:ascii="Times New Roman" w:hAnsi="Times New Roman" w:cs="Times New Roman"/>
          <w:color w:val="231F20"/>
        </w:rPr>
        <w:t xml:space="preserve">, </w:t>
      </w:r>
      <w:r w:rsidRPr="00504C00">
        <w:rPr>
          <w:rFonts w:ascii="Times New Roman" w:hAnsi="Times New Roman" w:cs="Times New Roman"/>
          <w:color w:val="231F20"/>
          <w:spacing w:val="5"/>
        </w:rPr>
        <w:t>2003</w:t>
      </w:r>
      <w:r w:rsidRPr="00504C00">
        <w:rPr>
          <w:rFonts w:ascii="Times New Roman" w:hAnsi="Times New Roman" w:cs="Times New Roman"/>
          <w:color w:val="231F20"/>
        </w:rPr>
        <w:t>,</w:t>
      </w:r>
      <w:r w:rsidRPr="00504C00">
        <w:rPr>
          <w:rFonts w:ascii="Times New Roman" w:hAnsi="Times New Roman" w:cs="Times New Roman"/>
          <w:color w:val="231F20"/>
          <w:spacing w:val="-10"/>
        </w:rPr>
        <w:t xml:space="preserve"> </w:t>
      </w:r>
      <w:r w:rsidRPr="00504C00">
        <w:rPr>
          <w:rFonts w:ascii="Times New Roman" w:hAnsi="Times New Roman" w:cs="Times New Roman"/>
          <w:color w:val="231F20"/>
          <w:spacing w:val="5"/>
        </w:rPr>
        <w:t>th</w:t>
      </w:r>
      <w:r w:rsidRPr="00504C00">
        <w:rPr>
          <w:rFonts w:ascii="Times New Roman" w:hAnsi="Times New Roman" w:cs="Times New Roman"/>
          <w:color w:val="231F20"/>
        </w:rPr>
        <w:t>e</w:t>
      </w:r>
      <w:r w:rsidRPr="00504C00">
        <w:rPr>
          <w:rFonts w:ascii="Times New Roman" w:hAnsi="Times New Roman" w:cs="Times New Roman"/>
          <w:color w:val="231F20"/>
          <w:spacing w:val="-6"/>
        </w:rPr>
        <w:t xml:space="preserve"> </w:t>
      </w:r>
      <w:r w:rsidRPr="00504C00">
        <w:rPr>
          <w:rFonts w:ascii="Times New Roman" w:hAnsi="Times New Roman" w:cs="Times New Roman"/>
          <w:color w:val="231F20"/>
          <w:spacing w:val="-2"/>
          <w:w w:val="93"/>
        </w:rPr>
        <w:t>P</w:t>
      </w:r>
      <w:r w:rsidRPr="00504C00">
        <w:rPr>
          <w:rFonts w:ascii="Times New Roman" w:hAnsi="Times New Roman" w:cs="Times New Roman"/>
          <w:color w:val="231F20"/>
          <w:spacing w:val="5"/>
          <w:w w:val="93"/>
        </w:rPr>
        <w:t>rivac</w:t>
      </w:r>
      <w:r w:rsidRPr="00504C00">
        <w:rPr>
          <w:rFonts w:ascii="Times New Roman" w:hAnsi="Times New Roman" w:cs="Times New Roman"/>
          <w:color w:val="231F20"/>
          <w:w w:val="93"/>
        </w:rPr>
        <w:t>y</w:t>
      </w:r>
      <w:r w:rsidRPr="00504C00">
        <w:rPr>
          <w:rFonts w:ascii="Times New Roman" w:hAnsi="Times New Roman" w:cs="Times New Roman"/>
          <w:color w:val="231F20"/>
          <w:spacing w:val="8"/>
          <w:w w:val="93"/>
        </w:rPr>
        <w:t xml:space="preserve"> </w:t>
      </w:r>
      <w:r w:rsidRPr="00504C00">
        <w:rPr>
          <w:rFonts w:ascii="Times New Roman" w:hAnsi="Times New Roman" w:cs="Times New Roman"/>
          <w:color w:val="231F20"/>
          <w:spacing w:val="2"/>
          <w:w w:val="93"/>
        </w:rPr>
        <w:t>R</w:t>
      </w:r>
      <w:r w:rsidRPr="00504C00">
        <w:rPr>
          <w:rFonts w:ascii="Times New Roman" w:hAnsi="Times New Roman" w:cs="Times New Roman"/>
          <w:color w:val="231F20"/>
          <w:spacing w:val="5"/>
          <w:w w:val="93"/>
        </w:rPr>
        <w:t>ul</w:t>
      </w:r>
      <w:r w:rsidRPr="00504C00">
        <w:rPr>
          <w:rFonts w:ascii="Times New Roman" w:hAnsi="Times New Roman" w:cs="Times New Roman"/>
          <w:color w:val="231F20"/>
          <w:spacing w:val="-2"/>
          <w:w w:val="93"/>
        </w:rPr>
        <w:t>e</w:t>
      </w:r>
      <w:r w:rsidRPr="00504C00">
        <w:rPr>
          <w:rFonts w:ascii="Times New Roman" w:hAnsi="Times New Roman" w:cs="Times New Roman"/>
          <w:color w:val="231F20"/>
          <w:spacing w:val="-12"/>
          <w:w w:val="93"/>
        </w:rPr>
        <w:t>’</w:t>
      </w:r>
      <w:r w:rsidRPr="00504C00">
        <w:rPr>
          <w:rFonts w:ascii="Times New Roman" w:hAnsi="Times New Roman" w:cs="Times New Roman"/>
          <w:color w:val="231F20"/>
          <w:w w:val="93"/>
        </w:rPr>
        <w:t>s</w:t>
      </w:r>
      <w:r w:rsidRPr="00504C00">
        <w:rPr>
          <w:rFonts w:ascii="Times New Roman" w:hAnsi="Times New Roman" w:cs="Times New Roman"/>
          <w:color w:val="231F20"/>
          <w:spacing w:val="-2"/>
          <w:w w:val="93"/>
        </w:rPr>
        <w:t xml:space="preserve"> </w:t>
      </w:r>
      <w:r w:rsidRPr="00504C00">
        <w:rPr>
          <w:rFonts w:ascii="Times New Roman" w:hAnsi="Times New Roman" w:cs="Times New Roman"/>
          <w:color w:val="231F20"/>
          <w:spacing w:val="5"/>
          <w:w w:val="93"/>
        </w:rPr>
        <w:t>complianc</w:t>
      </w:r>
      <w:r w:rsidRPr="00504C00">
        <w:rPr>
          <w:rFonts w:ascii="Times New Roman" w:hAnsi="Times New Roman" w:cs="Times New Roman"/>
          <w:color w:val="231F20"/>
          <w:w w:val="93"/>
        </w:rPr>
        <w:t>e</w:t>
      </w:r>
      <w:r w:rsidRPr="00504C00">
        <w:rPr>
          <w:rFonts w:ascii="Times New Roman" w:hAnsi="Times New Roman" w:cs="Times New Roman"/>
          <w:color w:val="231F20"/>
          <w:spacing w:val="27"/>
          <w:w w:val="93"/>
        </w:rPr>
        <w:t xml:space="preserve"> </w:t>
      </w:r>
      <w:r w:rsidRPr="00504C00">
        <w:rPr>
          <w:rFonts w:ascii="Times New Roman" w:hAnsi="Times New Roman" w:cs="Times New Roman"/>
          <w:color w:val="231F20"/>
          <w:spacing w:val="5"/>
        </w:rPr>
        <w:t>dat</w:t>
      </w:r>
      <w:r w:rsidRPr="00504C00">
        <w:rPr>
          <w:rFonts w:ascii="Times New Roman" w:hAnsi="Times New Roman" w:cs="Times New Roman"/>
          <w:color w:val="231F20"/>
        </w:rPr>
        <w:t>e</w:t>
      </w:r>
      <w:r w:rsidRPr="00504C00">
        <w:rPr>
          <w:rFonts w:ascii="Times New Roman" w:hAnsi="Times New Roman" w:cs="Times New Roman"/>
          <w:color w:val="231F20"/>
          <w:spacing w:val="-17"/>
        </w:rPr>
        <w:t xml:space="preserve"> </w:t>
      </w:r>
      <w:r w:rsidRPr="00504C00">
        <w:rPr>
          <w:rFonts w:ascii="Times New Roman" w:hAnsi="Times New Roman" w:cs="Times New Roman"/>
          <w:color w:val="231F20"/>
          <w:spacing w:val="5"/>
        </w:rPr>
        <w:t>fo</w:t>
      </w:r>
      <w:r w:rsidRPr="00504C00">
        <w:rPr>
          <w:rFonts w:ascii="Times New Roman" w:hAnsi="Times New Roman" w:cs="Times New Roman"/>
          <w:color w:val="231F20"/>
        </w:rPr>
        <w:t>r</w:t>
      </w:r>
      <w:r w:rsidRPr="00504C00">
        <w:rPr>
          <w:rFonts w:ascii="Times New Roman" w:hAnsi="Times New Roman" w:cs="Times New Roman"/>
          <w:color w:val="231F20"/>
          <w:spacing w:val="-11"/>
        </w:rPr>
        <w:t xml:space="preserve"> </w:t>
      </w:r>
      <w:r w:rsidRPr="00504C00">
        <w:rPr>
          <w:rFonts w:ascii="Times New Roman" w:hAnsi="Times New Roman" w:cs="Times New Roman"/>
          <w:color w:val="231F20"/>
          <w:spacing w:val="5"/>
        </w:rPr>
        <w:t>mos</w:t>
      </w:r>
      <w:r w:rsidRPr="00504C00">
        <w:rPr>
          <w:rFonts w:ascii="Times New Roman" w:hAnsi="Times New Roman" w:cs="Times New Roman"/>
          <w:color w:val="231F20"/>
        </w:rPr>
        <w:t>t</w:t>
      </w:r>
      <w:r w:rsidRPr="00504C00">
        <w:rPr>
          <w:rFonts w:ascii="Times New Roman" w:hAnsi="Times New Roman" w:cs="Times New Roman"/>
          <w:color w:val="231F20"/>
          <w:spacing w:val="-12"/>
        </w:rPr>
        <w:t xml:space="preserve"> </w:t>
      </w:r>
      <w:r w:rsidRPr="00504C00">
        <w:rPr>
          <w:rFonts w:ascii="Times New Roman" w:hAnsi="Times New Roman" w:cs="Times New Roman"/>
          <w:color w:val="231F20"/>
          <w:spacing w:val="5"/>
          <w:w w:val="93"/>
        </w:rPr>
        <w:t>c</w:t>
      </w:r>
      <w:r w:rsidRPr="00504C00">
        <w:rPr>
          <w:rFonts w:ascii="Times New Roman" w:hAnsi="Times New Roman" w:cs="Times New Roman"/>
          <w:color w:val="231F20"/>
          <w:w w:val="93"/>
        </w:rPr>
        <w:t>o</w:t>
      </w:r>
      <w:r w:rsidRPr="00504C00">
        <w:rPr>
          <w:rFonts w:ascii="Times New Roman" w:hAnsi="Times New Roman" w:cs="Times New Roman"/>
          <w:color w:val="231F20"/>
          <w:spacing w:val="3"/>
          <w:w w:val="93"/>
        </w:rPr>
        <w:t>v</w:t>
      </w:r>
      <w:r w:rsidRPr="00504C00">
        <w:rPr>
          <w:rFonts w:ascii="Times New Roman" w:hAnsi="Times New Roman" w:cs="Times New Roman"/>
          <w:color w:val="231F20"/>
          <w:spacing w:val="5"/>
          <w:w w:val="93"/>
        </w:rPr>
        <w:t>e</w:t>
      </w:r>
      <w:r w:rsidRPr="00504C00">
        <w:rPr>
          <w:rFonts w:ascii="Times New Roman" w:hAnsi="Times New Roman" w:cs="Times New Roman"/>
          <w:color w:val="231F20"/>
          <w:spacing w:val="2"/>
          <w:w w:val="93"/>
        </w:rPr>
        <w:t>r</w:t>
      </w:r>
      <w:r w:rsidRPr="00504C00">
        <w:rPr>
          <w:rFonts w:ascii="Times New Roman" w:hAnsi="Times New Roman" w:cs="Times New Roman"/>
          <w:color w:val="231F20"/>
          <w:spacing w:val="5"/>
          <w:w w:val="93"/>
        </w:rPr>
        <w:t>e</w:t>
      </w:r>
      <w:r w:rsidRPr="00504C00">
        <w:rPr>
          <w:rFonts w:ascii="Times New Roman" w:hAnsi="Times New Roman" w:cs="Times New Roman"/>
          <w:color w:val="231F20"/>
          <w:w w:val="93"/>
        </w:rPr>
        <w:t>d</w:t>
      </w:r>
      <w:r w:rsidRPr="00504C00">
        <w:rPr>
          <w:rFonts w:ascii="Times New Roman" w:hAnsi="Times New Roman" w:cs="Times New Roman"/>
          <w:color w:val="231F20"/>
          <w:spacing w:val="20"/>
          <w:w w:val="93"/>
        </w:rPr>
        <w:t xml:space="preserve"> </w:t>
      </w:r>
      <w:r w:rsidRPr="00504C00">
        <w:rPr>
          <w:rFonts w:ascii="Times New Roman" w:hAnsi="Times New Roman" w:cs="Times New Roman"/>
          <w:color w:val="231F20"/>
          <w:spacing w:val="5"/>
          <w:w w:val="93"/>
        </w:rPr>
        <w:t>entities</w:t>
      </w:r>
      <w:r w:rsidRPr="00504C00">
        <w:rPr>
          <w:rFonts w:ascii="Times New Roman" w:hAnsi="Times New Roman" w:cs="Times New Roman"/>
          <w:color w:val="231F20"/>
          <w:w w:val="93"/>
        </w:rPr>
        <w:t>,</w:t>
      </w:r>
      <w:r w:rsidRPr="00504C00">
        <w:rPr>
          <w:rFonts w:ascii="Times New Roman" w:hAnsi="Times New Roman" w:cs="Times New Roman"/>
          <w:color w:val="231F20"/>
          <w:spacing w:val="16"/>
          <w:w w:val="93"/>
        </w:rPr>
        <w:t xml:space="preserve"> </w:t>
      </w:r>
      <w:r w:rsidRPr="00504C00">
        <w:rPr>
          <w:rFonts w:ascii="Times New Roman" w:hAnsi="Times New Roman" w:cs="Times New Roman"/>
          <w:color w:val="231F20"/>
          <w:spacing w:val="5"/>
          <w:w w:val="93"/>
        </w:rPr>
        <w:t>IRBs</w:t>
      </w:r>
      <w:r w:rsidRPr="00504C00">
        <w:rPr>
          <w:rFonts w:ascii="Times New Roman" w:hAnsi="Times New Roman" w:cs="Times New Roman"/>
          <w:color w:val="231F20"/>
          <w:spacing w:val="11"/>
          <w:w w:val="93"/>
        </w:rPr>
        <w:t xml:space="preserve"> </w:t>
      </w:r>
      <w:r w:rsidRPr="00504C00">
        <w:rPr>
          <w:rFonts w:ascii="Times New Roman" w:hAnsi="Times New Roman" w:cs="Times New Roman"/>
          <w:color w:val="231F20"/>
          <w:spacing w:val="5"/>
          <w:w w:val="93"/>
        </w:rPr>
        <w:t>gaine</w:t>
      </w:r>
      <w:r w:rsidRPr="00504C00">
        <w:rPr>
          <w:rFonts w:ascii="Times New Roman" w:hAnsi="Times New Roman" w:cs="Times New Roman"/>
          <w:color w:val="231F20"/>
          <w:w w:val="93"/>
        </w:rPr>
        <w:t>d</w:t>
      </w:r>
      <w:r w:rsidRPr="00504C00">
        <w:rPr>
          <w:rFonts w:ascii="Times New Roman" w:hAnsi="Times New Roman" w:cs="Times New Roman"/>
          <w:color w:val="231F20"/>
          <w:spacing w:val="11"/>
        </w:rPr>
        <w:t xml:space="preserve"> </w:t>
      </w:r>
      <w:r w:rsidRPr="00504C00">
        <w:rPr>
          <w:rFonts w:ascii="Times New Roman" w:hAnsi="Times New Roman" w:cs="Times New Roman"/>
          <w:color w:val="231F20"/>
          <w:spacing w:val="5"/>
          <w:w w:val="93"/>
        </w:rPr>
        <w:t>authorit</w:t>
      </w:r>
      <w:r w:rsidRPr="00504C00">
        <w:rPr>
          <w:rFonts w:ascii="Times New Roman" w:hAnsi="Times New Roman" w:cs="Times New Roman"/>
          <w:color w:val="231F20"/>
          <w:w w:val="93"/>
        </w:rPr>
        <w:t>y</w:t>
      </w:r>
      <w:r w:rsidRPr="00504C00">
        <w:rPr>
          <w:rFonts w:ascii="Times New Roman" w:hAnsi="Times New Roman" w:cs="Times New Roman"/>
          <w:color w:val="231F20"/>
          <w:spacing w:val="17"/>
          <w:w w:val="93"/>
        </w:rPr>
        <w:t xml:space="preserve"> </w:t>
      </w:r>
      <w:r w:rsidRPr="00504C00">
        <w:rPr>
          <w:rFonts w:ascii="Times New Roman" w:hAnsi="Times New Roman" w:cs="Times New Roman"/>
          <w:color w:val="231F20"/>
          <w:spacing w:val="5"/>
        </w:rPr>
        <w:t>t</w:t>
      </w:r>
      <w:r w:rsidRPr="00504C00">
        <w:rPr>
          <w:rFonts w:ascii="Times New Roman" w:hAnsi="Times New Roman" w:cs="Times New Roman"/>
          <w:color w:val="231F20"/>
        </w:rPr>
        <w:t xml:space="preserve">o </w:t>
      </w:r>
      <w:r w:rsidRPr="00504C00">
        <w:rPr>
          <w:rFonts w:ascii="Times New Roman" w:hAnsi="Times New Roman" w:cs="Times New Roman"/>
          <w:color w:val="231F20"/>
          <w:spacing w:val="5"/>
          <w:w w:val="93"/>
        </w:rPr>
        <w:t>conside</w:t>
      </w:r>
      <w:r w:rsidRPr="00504C00">
        <w:rPr>
          <w:rFonts w:ascii="Times New Roman" w:hAnsi="Times New Roman" w:cs="Times New Roman"/>
          <w:color w:val="231F20"/>
          <w:spacing w:val="-9"/>
          <w:w w:val="93"/>
        </w:rPr>
        <w:t>r</w:t>
      </w:r>
      <w:r w:rsidRPr="00504C00">
        <w:rPr>
          <w:rFonts w:ascii="Times New Roman" w:hAnsi="Times New Roman" w:cs="Times New Roman"/>
          <w:color w:val="231F20"/>
          <w:w w:val="93"/>
        </w:rPr>
        <w:t>,</w:t>
      </w:r>
      <w:r w:rsidRPr="00504C00">
        <w:rPr>
          <w:rFonts w:ascii="Times New Roman" w:hAnsi="Times New Roman" w:cs="Times New Roman"/>
          <w:color w:val="231F20"/>
          <w:spacing w:val="18"/>
          <w:w w:val="93"/>
        </w:rPr>
        <w:t xml:space="preserve"> </w:t>
      </w:r>
      <w:r w:rsidRPr="00504C00">
        <w:rPr>
          <w:rFonts w:ascii="Times New Roman" w:hAnsi="Times New Roman" w:cs="Times New Roman"/>
          <w:color w:val="231F20"/>
          <w:spacing w:val="5"/>
        </w:rPr>
        <w:t>an</w:t>
      </w:r>
      <w:r w:rsidRPr="00504C00">
        <w:rPr>
          <w:rFonts w:ascii="Times New Roman" w:hAnsi="Times New Roman" w:cs="Times New Roman"/>
          <w:color w:val="231F20"/>
        </w:rPr>
        <w:t>d</w:t>
      </w:r>
      <w:r w:rsidRPr="00504C00">
        <w:rPr>
          <w:rFonts w:ascii="Times New Roman" w:hAnsi="Times New Roman" w:cs="Times New Roman"/>
          <w:color w:val="231F20"/>
          <w:spacing w:val="-13"/>
        </w:rPr>
        <w:t xml:space="preserve"> </w:t>
      </w:r>
      <w:r w:rsidRPr="00504C00">
        <w:rPr>
          <w:rFonts w:ascii="Times New Roman" w:hAnsi="Times New Roman" w:cs="Times New Roman"/>
          <w:color w:val="231F20"/>
          <w:spacing w:val="5"/>
        </w:rPr>
        <w:t>ac</w:t>
      </w:r>
      <w:r w:rsidRPr="00504C00">
        <w:rPr>
          <w:rFonts w:ascii="Times New Roman" w:hAnsi="Times New Roman" w:cs="Times New Roman"/>
          <w:color w:val="231F20"/>
        </w:rPr>
        <w:t>t</w:t>
      </w:r>
      <w:r w:rsidRPr="00504C00">
        <w:rPr>
          <w:rFonts w:ascii="Times New Roman" w:hAnsi="Times New Roman" w:cs="Times New Roman"/>
          <w:color w:val="231F20"/>
          <w:spacing w:val="-7"/>
        </w:rPr>
        <w:t xml:space="preserve"> </w:t>
      </w:r>
      <w:r w:rsidRPr="00504C00">
        <w:rPr>
          <w:rFonts w:ascii="Times New Roman" w:hAnsi="Times New Roman" w:cs="Times New Roman"/>
          <w:color w:val="231F20"/>
          <w:spacing w:val="5"/>
        </w:rPr>
        <w:t>upon,</w:t>
      </w:r>
      <w:r w:rsidRPr="00504C00">
        <w:rPr>
          <w:rFonts w:ascii="Times New Roman" w:hAnsi="Times New Roman" w:cs="Times New Roman"/>
          <w:color w:val="000000"/>
        </w:rPr>
        <w:t xml:space="preserve"> </w:t>
      </w:r>
      <w:r w:rsidRPr="00504C00">
        <w:rPr>
          <w:rFonts w:ascii="Times New Roman" w:hAnsi="Times New Roman" w:cs="Times New Roman"/>
          <w:color w:val="231F20"/>
          <w:spacing w:val="1"/>
          <w:w w:val="92"/>
        </w:rPr>
        <w:t>r</w:t>
      </w:r>
      <w:r w:rsidRPr="00504C00">
        <w:rPr>
          <w:rFonts w:ascii="Times New Roman" w:hAnsi="Times New Roman" w:cs="Times New Roman"/>
          <w:color w:val="231F20"/>
          <w:spacing w:val="5"/>
          <w:w w:val="92"/>
        </w:rPr>
        <w:t>equest</w:t>
      </w:r>
      <w:r w:rsidRPr="00504C00">
        <w:rPr>
          <w:rFonts w:ascii="Times New Roman" w:hAnsi="Times New Roman" w:cs="Times New Roman"/>
          <w:color w:val="231F20"/>
          <w:w w:val="92"/>
        </w:rPr>
        <w:t>s</w:t>
      </w:r>
      <w:r w:rsidRPr="00504C00">
        <w:rPr>
          <w:rFonts w:ascii="Times New Roman" w:hAnsi="Times New Roman" w:cs="Times New Roman"/>
          <w:color w:val="231F20"/>
          <w:spacing w:val="22"/>
          <w:w w:val="92"/>
        </w:rPr>
        <w:t xml:space="preserve"> </w:t>
      </w:r>
      <w:r w:rsidRPr="00504C00">
        <w:rPr>
          <w:rFonts w:ascii="Times New Roman" w:hAnsi="Times New Roman" w:cs="Times New Roman"/>
          <w:color w:val="231F20"/>
          <w:spacing w:val="5"/>
        </w:rPr>
        <w:t>fo</w:t>
      </w:r>
      <w:r w:rsidRPr="00504C00">
        <w:rPr>
          <w:rFonts w:ascii="Times New Roman" w:hAnsi="Times New Roman" w:cs="Times New Roman"/>
          <w:color w:val="231F20"/>
        </w:rPr>
        <w:t>r</w:t>
      </w:r>
      <w:r w:rsidRPr="00504C00">
        <w:rPr>
          <w:rFonts w:ascii="Times New Roman" w:hAnsi="Times New Roman" w:cs="Times New Roman"/>
          <w:color w:val="231F20"/>
          <w:spacing w:val="-10"/>
        </w:rPr>
        <w:t xml:space="preserve"> </w:t>
      </w:r>
      <w:r w:rsidRPr="00504C00">
        <w:rPr>
          <w:rFonts w:ascii="Times New Roman" w:hAnsi="Times New Roman" w:cs="Times New Roman"/>
          <w:color w:val="231F20"/>
        </w:rPr>
        <w:t>a</w:t>
      </w:r>
      <w:r w:rsidRPr="00504C00">
        <w:rPr>
          <w:rFonts w:ascii="Times New Roman" w:hAnsi="Times New Roman" w:cs="Times New Roman"/>
          <w:color w:val="231F20"/>
          <w:spacing w:val="2"/>
        </w:rPr>
        <w:t xml:space="preserve"> </w:t>
      </w:r>
      <w:r w:rsidRPr="00504C00">
        <w:rPr>
          <w:rFonts w:ascii="Times New Roman" w:hAnsi="Times New Roman" w:cs="Times New Roman"/>
          <w:color w:val="231F20"/>
          <w:spacing w:val="5"/>
          <w:w w:val="91"/>
        </w:rPr>
        <w:t>pa</w:t>
      </w:r>
      <w:r w:rsidRPr="00504C00">
        <w:rPr>
          <w:rFonts w:ascii="Times New Roman" w:hAnsi="Times New Roman" w:cs="Times New Roman"/>
          <w:color w:val="231F20"/>
          <w:spacing w:val="9"/>
          <w:w w:val="91"/>
        </w:rPr>
        <w:t>r</w:t>
      </w:r>
      <w:r w:rsidRPr="00504C00">
        <w:rPr>
          <w:rFonts w:ascii="Times New Roman" w:hAnsi="Times New Roman" w:cs="Times New Roman"/>
          <w:color w:val="231F20"/>
          <w:spacing w:val="5"/>
          <w:w w:val="91"/>
        </w:rPr>
        <w:t>tia</w:t>
      </w:r>
      <w:r w:rsidRPr="00504C00">
        <w:rPr>
          <w:rFonts w:ascii="Times New Roman" w:hAnsi="Times New Roman" w:cs="Times New Roman"/>
          <w:color w:val="231F20"/>
          <w:w w:val="91"/>
        </w:rPr>
        <w:t>l</w:t>
      </w:r>
      <w:r w:rsidRPr="00504C00">
        <w:rPr>
          <w:rFonts w:ascii="Times New Roman" w:hAnsi="Times New Roman" w:cs="Times New Roman"/>
          <w:color w:val="231F20"/>
          <w:spacing w:val="19"/>
          <w:w w:val="91"/>
        </w:rPr>
        <w:t xml:space="preserve"> </w:t>
      </w:r>
      <w:r w:rsidRPr="00504C00">
        <w:rPr>
          <w:rFonts w:ascii="Times New Roman" w:hAnsi="Times New Roman" w:cs="Times New Roman"/>
          <w:color w:val="231F20"/>
          <w:spacing w:val="5"/>
        </w:rPr>
        <w:t>o</w:t>
      </w:r>
      <w:r w:rsidRPr="00504C00">
        <w:rPr>
          <w:rFonts w:ascii="Times New Roman" w:hAnsi="Times New Roman" w:cs="Times New Roman"/>
          <w:color w:val="231F20"/>
        </w:rPr>
        <w:t>r</w:t>
      </w:r>
      <w:r w:rsidRPr="00504C00">
        <w:rPr>
          <w:rFonts w:ascii="Times New Roman" w:hAnsi="Times New Roman" w:cs="Times New Roman"/>
          <w:color w:val="231F20"/>
          <w:spacing w:val="-5"/>
        </w:rPr>
        <w:t xml:space="preserve"> </w:t>
      </w:r>
      <w:r w:rsidRPr="00504C00">
        <w:rPr>
          <w:rFonts w:ascii="Times New Roman" w:hAnsi="Times New Roman" w:cs="Times New Roman"/>
          <w:color w:val="231F20"/>
          <w:spacing w:val="5"/>
          <w:w w:val="93"/>
        </w:rPr>
        <w:t>complet</w:t>
      </w:r>
      <w:r w:rsidRPr="00504C00">
        <w:rPr>
          <w:rFonts w:ascii="Times New Roman" w:hAnsi="Times New Roman" w:cs="Times New Roman"/>
          <w:color w:val="231F20"/>
          <w:w w:val="93"/>
        </w:rPr>
        <w:t>e</w:t>
      </w:r>
      <w:r w:rsidRPr="00504C00">
        <w:rPr>
          <w:rFonts w:ascii="Times New Roman" w:hAnsi="Times New Roman" w:cs="Times New Roman"/>
          <w:color w:val="231F20"/>
          <w:spacing w:val="25"/>
          <w:w w:val="93"/>
        </w:rPr>
        <w:t xml:space="preserve"> </w:t>
      </w:r>
      <w:r w:rsidRPr="00504C00">
        <w:rPr>
          <w:rFonts w:ascii="Times New Roman" w:hAnsi="Times New Roman" w:cs="Times New Roman"/>
          <w:color w:val="231F20"/>
          <w:spacing w:val="5"/>
          <w:w w:val="93"/>
        </w:rPr>
        <w:t>wai</w:t>
      </w:r>
      <w:r w:rsidRPr="00504C00">
        <w:rPr>
          <w:rFonts w:ascii="Times New Roman" w:hAnsi="Times New Roman" w:cs="Times New Roman"/>
          <w:color w:val="231F20"/>
          <w:spacing w:val="2"/>
          <w:w w:val="93"/>
        </w:rPr>
        <w:t>v</w:t>
      </w:r>
      <w:r w:rsidRPr="00504C00">
        <w:rPr>
          <w:rFonts w:ascii="Times New Roman" w:hAnsi="Times New Roman" w:cs="Times New Roman"/>
          <w:color w:val="231F20"/>
          <w:spacing w:val="5"/>
          <w:w w:val="93"/>
        </w:rPr>
        <w:t>e</w:t>
      </w:r>
      <w:r w:rsidRPr="00504C00">
        <w:rPr>
          <w:rFonts w:ascii="Times New Roman" w:hAnsi="Times New Roman" w:cs="Times New Roman"/>
          <w:color w:val="231F20"/>
          <w:w w:val="93"/>
        </w:rPr>
        <w:t>r</w:t>
      </w:r>
      <w:r w:rsidRPr="00504C00">
        <w:rPr>
          <w:rFonts w:ascii="Times New Roman" w:hAnsi="Times New Roman" w:cs="Times New Roman"/>
          <w:color w:val="231F20"/>
          <w:spacing w:val="14"/>
          <w:w w:val="93"/>
        </w:rPr>
        <w:t xml:space="preserve"> </w:t>
      </w:r>
      <w:r w:rsidRPr="00504C00">
        <w:rPr>
          <w:rFonts w:ascii="Times New Roman" w:hAnsi="Times New Roman" w:cs="Times New Roman"/>
          <w:color w:val="231F20"/>
          <w:spacing w:val="5"/>
        </w:rPr>
        <w:t>or</w:t>
      </w:r>
      <w:r w:rsidRPr="00504C00">
        <w:rPr>
          <w:rFonts w:ascii="Times New Roman" w:hAnsi="Times New Roman" w:cs="Times New Roman"/>
          <w:color w:val="000000"/>
        </w:rPr>
        <w:t xml:space="preserve"> </w:t>
      </w:r>
      <w:r w:rsidRPr="00504C00">
        <w:rPr>
          <w:rFonts w:ascii="Times New Roman" w:hAnsi="Times New Roman" w:cs="Times New Roman"/>
          <w:color w:val="231F20"/>
          <w:spacing w:val="5"/>
          <w:w w:val="92"/>
        </w:rPr>
        <w:t>alteratio</w:t>
      </w:r>
      <w:r w:rsidRPr="00504C00">
        <w:rPr>
          <w:rFonts w:ascii="Times New Roman" w:hAnsi="Times New Roman" w:cs="Times New Roman"/>
          <w:color w:val="231F20"/>
          <w:w w:val="92"/>
        </w:rPr>
        <w:t>n</w:t>
      </w:r>
      <w:r w:rsidRPr="00504C00">
        <w:rPr>
          <w:rFonts w:ascii="Times New Roman" w:hAnsi="Times New Roman" w:cs="Times New Roman"/>
          <w:color w:val="231F20"/>
          <w:spacing w:val="18"/>
          <w:w w:val="92"/>
        </w:rPr>
        <w:t xml:space="preserve"> </w:t>
      </w:r>
      <w:r w:rsidRPr="00504C00">
        <w:rPr>
          <w:rFonts w:ascii="Times New Roman" w:hAnsi="Times New Roman" w:cs="Times New Roman"/>
          <w:color w:val="231F20"/>
          <w:spacing w:val="5"/>
        </w:rPr>
        <w:t>o</w:t>
      </w:r>
      <w:r w:rsidRPr="00504C00">
        <w:rPr>
          <w:rFonts w:ascii="Times New Roman" w:hAnsi="Times New Roman" w:cs="Times New Roman"/>
          <w:color w:val="231F20"/>
        </w:rPr>
        <w:t>f</w:t>
      </w:r>
      <w:r w:rsidRPr="00504C00">
        <w:rPr>
          <w:rFonts w:ascii="Times New Roman" w:hAnsi="Times New Roman" w:cs="Times New Roman"/>
          <w:color w:val="231F20"/>
          <w:spacing w:val="-3"/>
        </w:rPr>
        <w:t xml:space="preserve"> </w:t>
      </w:r>
      <w:r w:rsidRPr="00504C00">
        <w:rPr>
          <w:rFonts w:ascii="Times New Roman" w:hAnsi="Times New Roman" w:cs="Times New Roman"/>
          <w:color w:val="231F20"/>
          <w:spacing w:val="5"/>
        </w:rPr>
        <w:t>th</w:t>
      </w:r>
      <w:r w:rsidRPr="00504C00">
        <w:rPr>
          <w:rFonts w:ascii="Times New Roman" w:hAnsi="Times New Roman" w:cs="Times New Roman"/>
          <w:color w:val="231F20"/>
        </w:rPr>
        <w:t>e</w:t>
      </w:r>
      <w:r w:rsidRPr="00504C00">
        <w:rPr>
          <w:rFonts w:ascii="Times New Roman" w:hAnsi="Times New Roman" w:cs="Times New Roman"/>
          <w:color w:val="231F20"/>
          <w:spacing w:val="-7"/>
        </w:rPr>
        <w:t xml:space="preserve"> </w:t>
      </w:r>
      <w:r w:rsidRPr="00504C00">
        <w:rPr>
          <w:rFonts w:ascii="Times New Roman" w:hAnsi="Times New Roman" w:cs="Times New Roman"/>
          <w:color w:val="231F20"/>
          <w:spacing w:val="-2"/>
          <w:w w:val="92"/>
        </w:rPr>
        <w:t>P</w:t>
      </w:r>
      <w:r w:rsidRPr="00504C00">
        <w:rPr>
          <w:rFonts w:ascii="Times New Roman" w:hAnsi="Times New Roman" w:cs="Times New Roman"/>
          <w:color w:val="231F20"/>
          <w:spacing w:val="5"/>
          <w:w w:val="92"/>
        </w:rPr>
        <w:t>ri</w:t>
      </w:r>
      <w:r w:rsidRPr="00504C00">
        <w:rPr>
          <w:rFonts w:ascii="Times New Roman" w:hAnsi="Times New Roman" w:cs="Times New Roman"/>
          <w:color w:val="231F20"/>
          <w:spacing w:val="2"/>
          <w:w w:val="92"/>
        </w:rPr>
        <w:t>v</w:t>
      </w:r>
      <w:r w:rsidRPr="00504C00">
        <w:rPr>
          <w:rFonts w:ascii="Times New Roman" w:hAnsi="Times New Roman" w:cs="Times New Roman"/>
          <w:color w:val="231F20"/>
          <w:spacing w:val="5"/>
          <w:w w:val="92"/>
        </w:rPr>
        <w:t>ac</w:t>
      </w:r>
      <w:r w:rsidRPr="00504C00">
        <w:rPr>
          <w:rFonts w:ascii="Times New Roman" w:hAnsi="Times New Roman" w:cs="Times New Roman"/>
          <w:color w:val="231F20"/>
          <w:w w:val="92"/>
        </w:rPr>
        <w:t>y</w:t>
      </w:r>
      <w:r w:rsidRPr="00504C00">
        <w:rPr>
          <w:rFonts w:ascii="Times New Roman" w:hAnsi="Times New Roman" w:cs="Times New Roman"/>
          <w:color w:val="231F20"/>
          <w:spacing w:val="15"/>
          <w:w w:val="92"/>
        </w:rPr>
        <w:t xml:space="preserve"> </w:t>
      </w:r>
      <w:r w:rsidRPr="00504C00">
        <w:rPr>
          <w:rFonts w:ascii="Times New Roman" w:hAnsi="Times New Roman" w:cs="Times New Roman"/>
          <w:color w:val="231F20"/>
          <w:spacing w:val="2"/>
          <w:w w:val="92"/>
        </w:rPr>
        <w:t>R</w:t>
      </w:r>
      <w:r w:rsidRPr="00504C00">
        <w:rPr>
          <w:rFonts w:ascii="Times New Roman" w:hAnsi="Times New Roman" w:cs="Times New Roman"/>
          <w:color w:val="231F20"/>
          <w:spacing w:val="5"/>
          <w:w w:val="92"/>
        </w:rPr>
        <w:t>ul</w:t>
      </w:r>
      <w:r w:rsidRPr="00504C00">
        <w:rPr>
          <w:rFonts w:ascii="Times New Roman" w:hAnsi="Times New Roman" w:cs="Times New Roman"/>
          <w:color w:val="231F20"/>
          <w:spacing w:val="-2"/>
          <w:w w:val="92"/>
        </w:rPr>
        <w:t>e</w:t>
      </w:r>
      <w:r w:rsidRPr="00504C00">
        <w:rPr>
          <w:rFonts w:ascii="Times New Roman" w:hAnsi="Times New Roman" w:cs="Times New Roman"/>
          <w:color w:val="231F20"/>
          <w:spacing w:val="-12"/>
          <w:w w:val="92"/>
        </w:rPr>
        <w:t>’</w:t>
      </w:r>
      <w:r w:rsidRPr="00504C00">
        <w:rPr>
          <w:rFonts w:ascii="Times New Roman" w:hAnsi="Times New Roman" w:cs="Times New Roman"/>
          <w:color w:val="231F20"/>
          <w:w w:val="92"/>
        </w:rPr>
        <w:t>s</w:t>
      </w:r>
      <w:r w:rsidRPr="00504C00">
        <w:rPr>
          <w:rFonts w:ascii="Times New Roman" w:hAnsi="Times New Roman" w:cs="Times New Roman"/>
          <w:color w:val="231F20"/>
          <w:spacing w:val="19"/>
          <w:w w:val="92"/>
        </w:rPr>
        <w:t xml:space="preserve"> </w:t>
      </w:r>
      <w:r w:rsidRPr="00504C00">
        <w:rPr>
          <w:rFonts w:ascii="Times New Roman" w:hAnsi="Times New Roman" w:cs="Times New Roman"/>
          <w:color w:val="231F20"/>
          <w:spacing w:val="2"/>
        </w:rPr>
        <w:t>A</w:t>
      </w:r>
      <w:r w:rsidRPr="00504C00">
        <w:rPr>
          <w:rFonts w:ascii="Times New Roman" w:hAnsi="Times New Roman" w:cs="Times New Roman"/>
          <w:color w:val="231F20"/>
          <w:spacing w:val="5"/>
        </w:rPr>
        <w:t>uthorization</w:t>
      </w:r>
      <w:r w:rsidRPr="00504C00">
        <w:rPr>
          <w:rFonts w:ascii="Times New Roman" w:hAnsi="Times New Roman" w:cs="Times New Roman"/>
          <w:color w:val="000000"/>
        </w:rPr>
        <w:t xml:space="preserve"> </w:t>
      </w:r>
      <w:r w:rsidRPr="00504C00">
        <w:rPr>
          <w:rFonts w:ascii="Times New Roman" w:hAnsi="Times New Roman" w:cs="Times New Roman"/>
          <w:color w:val="231F20"/>
          <w:spacing w:val="1"/>
          <w:w w:val="93"/>
        </w:rPr>
        <w:t>r</w:t>
      </w:r>
      <w:r w:rsidRPr="00504C00">
        <w:rPr>
          <w:rFonts w:ascii="Times New Roman" w:hAnsi="Times New Roman" w:cs="Times New Roman"/>
          <w:color w:val="231F20"/>
          <w:spacing w:val="5"/>
          <w:w w:val="93"/>
        </w:rPr>
        <w:t>equiremen</w:t>
      </w:r>
      <w:r w:rsidRPr="00504C00">
        <w:rPr>
          <w:rFonts w:ascii="Times New Roman" w:hAnsi="Times New Roman" w:cs="Times New Roman"/>
          <w:color w:val="231F20"/>
          <w:w w:val="93"/>
        </w:rPr>
        <w:t>t</w:t>
      </w:r>
      <w:r w:rsidRPr="00504C00">
        <w:rPr>
          <w:rFonts w:ascii="Times New Roman" w:hAnsi="Times New Roman" w:cs="Times New Roman"/>
          <w:color w:val="231F20"/>
          <w:spacing w:val="25"/>
          <w:w w:val="93"/>
        </w:rPr>
        <w:t xml:space="preserve"> </w:t>
      </w:r>
      <w:r w:rsidRPr="00504C00">
        <w:rPr>
          <w:rFonts w:ascii="Times New Roman" w:hAnsi="Times New Roman" w:cs="Times New Roman"/>
          <w:color w:val="231F20"/>
          <w:spacing w:val="5"/>
        </w:rPr>
        <w:t>fo</w:t>
      </w:r>
      <w:r w:rsidRPr="00504C00">
        <w:rPr>
          <w:rFonts w:ascii="Times New Roman" w:hAnsi="Times New Roman" w:cs="Times New Roman"/>
          <w:color w:val="231F20"/>
        </w:rPr>
        <w:t>r</w:t>
      </w:r>
      <w:r w:rsidRPr="00504C00">
        <w:rPr>
          <w:rFonts w:ascii="Times New Roman" w:hAnsi="Times New Roman" w:cs="Times New Roman"/>
          <w:color w:val="231F20"/>
          <w:spacing w:val="-10"/>
        </w:rPr>
        <w:t xml:space="preserve"> </w:t>
      </w:r>
      <w:r w:rsidRPr="00504C00">
        <w:rPr>
          <w:rFonts w:ascii="Times New Roman" w:hAnsi="Times New Roman" w:cs="Times New Roman"/>
          <w:color w:val="231F20"/>
          <w:spacing w:val="5"/>
        </w:rPr>
        <w:t>use</w:t>
      </w:r>
      <w:r w:rsidRPr="00504C00">
        <w:rPr>
          <w:rFonts w:ascii="Times New Roman" w:hAnsi="Times New Roman" w:cs="Times New Roman"/>
          <w:color w:val="231F20"/>
        </w:rPr>
        <w:t>s</w:t>
      </w:r>
      <w:r w:rsidRPr="00504C00">
        <w:rPr>
          <w:rFonts w:ascii="Times New Roman" w:hAnsi="Times New Roman" w:cs="Times New Roman"/>
          <w:color w:val="231F20"/>
          <w:spacing w:val="-19"/>
        </w:rPr>
        <w:t xml:space="preserve"> </w:t>
      </w:r>
      <w:r w:rsidRPr="00504C00">
        <w:rPr>
          <w:rFonts w:ascii="Times New Roman" w:hAnsi="Times New Roman" w:cs="Times New Roman"/>
          <w:color w:val="231F20"/>
          <w:spacing w:val="5"/>
        </w:rPr>
        <w:t>an</w:t>
      </w:r>
      <w:r w:rsidRPr="00504C00">
        <w:rPr>
          <w:rFonts w:ascii="Times New Roman" w:hAnsi="Times New Roman" w:cs="Times New Roman"/>
          <w:color w:val="231F20"/>
        </w:rPr>
        <w:t>d</w:t>
      </w:r>
      <w:r w:rsidRPr="00504C00">
        <w:rPr>
          <w:rFonts w:ascii="Times New Roman" w:hAnsi="Times New Roman" w:cs="Times New Roman"/>
          <w:color w:val="231F20"/>
          <w:spacing w:val="-13"/>
        </w:rPr>
        <w:t xml:space="preserve"> </w:t>
      </w:r>
      <w:r w:rsidRPr="00504C00">
        <w:rPr>
          <w:rFonts w:ascii="Times New Roman" w:hAnsi="Times New Roman" w:cs="Times New Roman"/>
          <w:color w:val="231F20"/>
          <w:spacing w:val="5"/>
          <w:w w:val="92"/>
        </w:rPr>
        <w:t>disclosu</w:t>
      </w:r>
      <w:r w:rsidRPr="00504C00">
        <w:rPr>
          <w:rFonts w:ascii="Times New Roman" w:hAnsi="Times New Roman" w:cs="Times New Roman"/>
          <w:color w:val="231F20"/>
          <w:spacing w:val="2"/>
          <w:w w:val="92"/>
        </w:rPr>
        <w:t>r</w:t>
      </w:r>
      <w:r w:rsidRPr="00504C00">
        <w:rPr>
          <w:rFonts w:ascii="Times New Roman" w:hAnsi="Times New Roman" w:cs="Times New Roman"/>
          <w:color w:val="231F20"/>
          <w:spacing w:val="5"/>
          <w:w w:val="92"/>
        </w:rPr>
        <w:t>e</w:t>
      </w:r>
      <w:r w:rsidRPr="00504C00">
        <w:rPr>
          <w:rFonts w:ascii="Times New Roman" w:hAnsi="Times New Roman" w:cs="Times New Roman"/>
          <w:color w:val="231F20"/>
          <w:w w:val="92"/>
        </w:rPr>
        <w:t>s</w:t>
      </w:r>
      <w:r w:rsidRPr="00504C00">
        <w:rPr>
          <w:rFonts w:ascii="Times New Roman" w:hAnsi="Times New Roman" w:cs="Times New Roman"/>
          <w:color w:val="231F20"/>
          <w:spacing w:val="19"/>
          <w:w w:val="92"/>
        </w:rPr>
        <w:t xml:space="preserve"> </w:t>
      </w:r>
      <w:r w:rsidRPr="00504C00">
        <w:rPr>
          <w:rFonts w:ascii="Times New Roman" w:hAnsi="Times New Roman" w:cs="Times New Roman"/>
          <w:color w:val="231F20"/>
          <w:spacing w:val="5"/>
        </w:rPr>
        <w:t>o</w:t>
      </w:r>
      <w:r w:rsidRPr="00504C00">
        <w:rPr>
          <w:rFonts w:ascii="Times New Roman" w:hAnsi="Times New Roman" w:cs="Times New Roman"/>
          <w:color w:val="231F20"/>
        </w:rPr>
        <w:t>f</w:t>
      </w:r>
      <w:r w:rsidRPr="00504C00">
        <w:rPr>
          <w:rFonts w:ascii="Times New Roman" w:hAnsi="Times New Roman" w:cs="Times New Roman"/>
          <w:color w:val="231F20"/>
          <w:spacing w:val="-2"/>
        </w:rPr>
        <w:t xml:space="preserve"> </w:t>
      </w:r>
      <w:r w:rsidRPr="00504C00">
        <w:rPr>
          <w:rFonts w:ascii="Times New Roman" w:hAnsi="Times New Roman" w:cs="Times New Roman"/>
          <w:color w:val="231F20"/>
          <w:spacing w:val="2"/>
        </w:rPr>
        <w:t>P</w:t>
      </w:r>
      <w:r w:rsidRPr="00504C00">
        <w:rPr>
          <w:rFonts w:ascii="Times New Roman" w:hAnsi="Times New Roman" w:cs="Times New Roman"/>
          <w:color w:val="231F20"/>
          <w:spacing w:val="5"/>
        </w:rPr>
        <w:t>H</w:t>
      </w:r>
      <w:r w:rsidRPr="00504C00">
        <w:rPr>
          <w:rFonts w:ascii="Times New Roman" w:hAnsi="Times New Roman" w:cs="Times New Roman"/>
          <w:color w:val="231F20"/>
        </w:rPr>
        <w:t>I</w:t>
      </w:r>
      <w:r w:rsidRPr="00504C00">
        <w:rPr>
          <w:rFonts w:ascii="Times New Roman" w:hAnsi="Times New Roman" w:cs="Times New Roman"/>
          <w:color w:val="231F20"/>
          <w:spacing w:val="-8"/>
        </w:rPr>
        <w:t xml:space="preserve"> </w:t>
      </w:r>
      <w:r w:rsidRPr="00504C00">
        <w:rPr>
          <w:rFonts w:ascii="Times New Roman" w:hAnsi="Times New Roman" w:cs="Times New Roman"/>
          <w:color w:val="231F20"/>
          <w:spacing w:val="5"/>
        </w:rPr>
        <w:t>for</w:t>
      </w:r>
      <w:r w:rsidRPr="00504C00">
        <w:rPr>
          <w:rFonts w:ascii="Times New Roman" w:hAnsi="Times New Roman" w:cs="Times New Roman"/>
          <w:color w:val="231F20"/>
          <w:spacing w:val="-20"/>
        </w:rPr>
        <w:t xml:space="preserve"> </w:t>
      </w:r>
      <w:r w:rsidRPr="00504C00">
        <w:rPr>
          <w:rFonts w:ascii="Times New Roman" w:hAnsi="Times New Roman" w:cs="Times New Roman"/>
          <w:color w:val="231F20"/>
          <w:spacing w:val="1"/>
          <w:w w:val="93"/>
        </w:rPr>
        <w:t>r</w:t>
      </w:r>
      <w:r w:rsidRPr="00504C00">
        <w:rPr>
          <w:rFonts w:ascii="Times New Roman" w:hAnsi="Times New Roman" w:cs="Times New Roman"/>
          <w:color w:val="231F20"/>
          <w:spacing w:val="5"/>
          <w:w w:val="93"/>
        </w:rPr>
        <w:t>esearch</w:t>
      </w:r>
      <w:r w:rsidRPr="00504C00">
        <w:rPr>
          <w:rFonts w:ascii="Times New Roman" w:hAnsi="Times New Roman" w:cs="Times New Roman"/>
          <w:color w:val="231F20"/>
          <w:w w:val="93"/>
        </w:rPr>
        <w:t>.</w:t>
      </w:r>
      <w:r w:rsidRPr="00504C00">
        <w:rPr>
          <w:rFonts w:ascii="Times New Roman" w:hAnsi="Times New Roman" w:cs="Times New Roman"/>
          <w:color w:val="231F20"/>
          <w:spacing w:val="13"/>
          <w:w w:val="93"/>
        </w:rPr>
        <w:t xml:space="preserve"> </w:t>
      </w:r>
      <w:r w:rsidRPr="00504C00">
        <w:rPr>
          <w:rFonts w:ascii="Times New Roman" w:hAnsi="Times New Roman" w:cs="Times New Roman"/>
          <w:color w:val="231F20"/>
          <w:spacing w:val="5"/>
          <w:w w:val="93"/>
        </w:rPr>
        <w:t>Althoug</w:t>
      </w:r>
      <w:r w:rsidRPr="00504C00">
        <w:rPr>
          <w:rFonts w:ascii="Times New Roman" w:hAnsi="Times New Roman" w:cs="Times New Roman"/>
          <w:color w:val="231F20"/>
          <w:w w:val="93"/>
        </w:rPr>
        <w:t>h</w:t>
      </w:r>
      <w:r w:rsidRPr="00504C00">
        <w:rPr>
          <w:rFonts w:ascii="Times New Roman" w:hAnsi="Times New Roman" w:cs="Times New Roman"/>
          <w:color w:val="231F20"/>
          <w:spacing w:val="25"/>
          <w:w w:val="93"/>
        </w:rPr>
        <w:t xml:space="preserve"> </w:t>
      </w:r>
      <w:r w:rsidRPr="00504C00">
        <w:rPr>
          <w:rFonts w:ascii="Times New Roman" w:hAnsi="Times New Roman" w:cs="Times New Roman"/>
          <w:color w:val="231F20"/>
          <w:spacing w:val="5"/>
        </w:rPr>
        <w:t>HH</w:t>
      </w:r>
      <w:r w:rsidRPr="00504C00">
        <w:rPr>
          <w:rFonts w:ascii="Times New Roman" w:hAnsi="Times New Roman" w:cs="Times New Roman"/>
          <w:color w:val="231F20"/>
        </w:rPr>
        <w:t>S</w:t>
      </w:r>
      <w:r w:rsidRPr="00504C00">
        <w:rPr>
          <w:rFonts w:ascii="Times New Roman" w:hAnsi="Times New Roman" w:cs="Times New Roman"/>
          <w:color w:val="231F20"/>
          <w:spacing w:val="5"/>
        </w:rPr>
        <w:t xml:space="preserve"> an</w:t>
      </w:r>
      <w:r w:rsidRPr="00504C00">
        <w:rPr>
          <w:rFonts w:ascii="Times New Roman" w:hAnsi="Times New Roman" w:cs="Times New Roman"/>
          <w:color w:val="231F20"/>
        </w:rPr>
        <w:t>d</w:t>
      </w:r>
      <w:r w:rsidRPr="00504C00">
        <w:rPr>
          <w:rFonts w:ascii="Times New Roman" w:hAnsi="Times New Roman" w:cs="Times New Roman"/>
          <w:color w:val="231F20"/>
          <w:spacing w:val="-14"/>
        </w:rPr>
        <w:t xml:space="preserve"> </w:t>
      </w:r>
      <w:r w:rsidRPr="00504C00">
        <w:rPr>
          <w:rFonts w:ascii="Times New Roman" w:hAnsi="Times New Roman" w:cs="Times New Roman"/>
          <w:color w:val="231F20"/>
          <w:spacing w:val="5"/>
        </w:rPr>
        <w:t>FD</w:t>
      </w:r>
      <w:r w:rsidRPr="00504C00">
        <w:rPr>
          <w:rFonts w:ascii="Times New Roman" w:hAnsi="Times New Roman" w:cs="Times New Roman"/>
          <w:color w:val="231F20"/>
        </w:rPr>
        <w:t>A</w:t>
      </w:r>
      <w:r w:rsidRPr="00504C00">
        <w:rPr>
          <w:rFonts w:ascii="Times New Roman" w:hAnsi="Times New Roman" w:cs="Times New Roman"/>
          <w:color w:val="231F20"/>
          <w:spacing w:val="1"/>
        </w:rPr>
        <w:t xml:space="preserve"> </w:t>
      </w:r>
      <w:r w:rsidRPr="00504C00">
        <w:rPr>
          <w:rFonts w:ascii="Times New Roman" w:hAnsi="Times New Roman" w:cs="Times New Roman"/>
          <w:color w:val="231F20"/>
          <w:spacing w:val="-2"/>
        </w:rPr>
        <w:t>P</w:t>
      </w:r>
      <w:r w:rsidRPr="00504C00">
        <w:rPr>
          <w:rFonts w:ascii="Times New Roman" w:hAnsi="Times New Roman" w:cs="Times New Roman"/>
          <w:color w:val="231F20"/>
          <w:spacing w:val="4"/>
        </w:rPr>
        <w:t>r</w:t>
      </w:r>
      <w:r w:rsidRPr="00504C00">
        <w:rPr>
          <w:rFonts w:ascii="Times New Roman" w:hAnsi="Times New Roman" w:cs="Times New Roman"/>
          <w:color w:val="231F20"/>
          <w:spacing w:val="5"/>
        </w:rPr>
        <w:t>otection</w:t>
      </w:r>
      <w:r w:rsidRPr="00504C00">
        <w:rPr>
          <w:rFonts w:ascii="Times New Roman" w:hAnsi="Times New Roman" w:cs="Times New Roman"/>
          <w:color w:val="000000"/>
        </w:rPr>
        <w:t xml:space="preserve"> </w:t>
      </w:r>
      <w:r w:rsidRPr="00504C00">
        <w:rPr>
          <w:rFonts w:ascii="Times New Roman" w:hAnsi="Times New Roman" w:cs="Times New Roman"/>
          <w:color w:val="231F20"/>
          <w:spacing w:val="5"/>
          <w:position w:val="1"/>
        </w:rPr>
        <w:t>o</w:t>
      </w:r>
      <w:r w:rsidRPr="00504C00">
        <w:rPr>
          <w:rFonts w:ascii="Times New Roman" w:hAnsi="Times New Roman" w:cs="Times New Roman"/>
          <w:color w:val="231F20"/>
          <w:position w:val="1"/>
        </w:rPr>
        <w:t>f</w:t>
      </w:r>
      <w:r w:rsidRPr="00504C00">
        <w:rPr>
          <w:rFonts w:ascii="Times New Roman" w:hAnsi="Times New Roman" w:cs="Times New Roman"/>
          <w:color w:val="231F20"/>
          <w:spacing w:val="-3"/>
          <w:position w:val="1"/>
        </w:rPr>
        <w:t xml:space="preserve"> </w:t>
      </w:r>
      <w:r w:rsidRPr="00504C00">
        <w:rPr>
          <w:rFonts w:ascii="Times New Roman" w:hAnsi="Times New Roman" w:cs="Times New Roman"/>
          <w:color w:val="231F20"/>
          <w:spacing w:val="-2"/>
          <w:position w:val="1"/>
        </w:rPr>
        <w:t>H</w:t>
      </w:r>
      <w:r w:rsidRPr="00504C00">
        <w:rPr>
          <w:rFonts w:ascii="Times New Roman" w:hAnsi="Times New Roman" w:cs="Times New Roman"/>
          <w:color w:val="231F20"/>
          <w:spacing w:val="5"/>
          <w:position w:val="1"/>
        </w:rPr>
        <w:t>uma</w:t>
      </w:r>
      <w:r w:rsidRPr="00504C00">
        <w:rPr>
          <w:rFonts w:ascii="Times New Roman" w:hAnsi="Times New Roman" w:cs="Times New Roman"/>
          <w:color w:val="231F20"/>
          <w:position w:val="1"/>
        </w:rPr>
        <w:t>n</w:t>
      </w:r>
      <w:r w:rsidRPr="00504C00">
        <w:rPr>
          <w:rFonts w:ascii="Times New Roman" w:hAnsi="Times New Roman" w:cs="Times New Roman"/>
          <w:color w:val="231F20"/>
          <w:spacing w:val="-17"/>
          <w:position w:val="1"/>
        </w:rPr>
        <w:t xml:space="preserve"> </w:t>
      </w:r>
      <w:r w:rsidRPr="00504C00">
        <w:rPr>
          <w:rFonts w:ascii="Times New Roman" w:hAnsi="Times New Roman" w:cs="Times New Roman"/>
          <w:color w:val="231F20"/>
          <w:w w:val="93"/>
          <w:position w:val="1"/>
        </w:rPr>
        <w:t>S</w:t>
      </w:r>
      <w:r w:rsidRPr="00504C00">
        <w:rPr>
          <w:rFonts w:ascii="Times New Roman" w:hAnsi="Times New Roman" w:cs="Times New Roman"/>
          <w:color w:val="231F20"/>
          <w:spacing w:val="5"/>
          <w:w w:val="93"/>
          <w:position w:val="1"/>
        </w:rPr>
        <w:t>ubject</w:t>
      </w:r>
      <w:r w:rsidRPr="00504C00">
        <w:rPr>
          <w:rFonts w:ascii="Times New Roman" w:hAnsi="Times New Roman" w:cs="Times New Roman"/>
          <w:color w:val="231F20"/>
          <w:w w:val="93"/>
          <w:position w:val="1"/>
        </w:rPr>
        <w:t>s</w:t>
      </w:r>
      <w:r w:rsidRPr="00504C00">
        <w:rPr>
          <w:rFonts w:ascii="Times New Roman" w:hAnsi="Times New Roman" w:cs="Times New Roman"/>
          <w:color w:val="231F20"/>
          <w:spacing w:val="19"/>
          <w:w w:val="93"/>
          <w:position w:val="1"/>
        </w:rPr>
        <w:t xml:space="preserve"> </w:t>
      </w:r>
      <w:r w:rsidRPr="00504C00">
        <w:rPr>
          <w:rFonts w:ascii="Times New Roman" w:hAnsi="Times New Roman" w:cs="Times New Roman"/>
          <w:color w:val="231F20"/>
          <w:spacing w:val="2"/>
          <w:w w:val="93"/>
          <w:position w:val="1"/>
        </w:rPr>
        <w:t>R</w:t>
      </w:r>
      <w:r w:rsidRPr="00504C00">
        <w:rPr>
          <w:rFonts w:ascii="Times New Roman" w:hAnsi="Times New Roman" w:cs="Times New Roman"/>
          <w:color w:val="231F20"/>
          <w:spacing w:val="5"/>
          <w:w w:val="93"/>
          <w:position w:val="1"/>
        </w:rPr>
        <w:t>egulation</w:t>
      </w:r>
      <w:r w:rsidRPr="00504C00">
        <w:rPr>
          <w:rFonts w:ascii="Times New Roman" w:hAnsi="Times New Roman" w:cs="Times New Roman"/>
          <w:color w:val="231F20"/>
          <w:w w:val="93"/>
          <w:position w:val="1"/>
        </w:rPr>
        <w:t>s</w:t>
      </w:r>
      <w:r w:rsidRPr="00504C00">
        <w:rPr>
          <w:rFonts w:ascii="Times New Roman" w:hAnsi="Times New Roman" w:cs="Times New Roman"/>
          <w:color w:val="231F20"/>
          <w:spacing w:val="14"/>
          <w:w w:val="93"/>
          <w:position w:val="1"/>
        </w:rPr>
        <w:t xml:space="preserve"> </w:t>
      </w:r>
      <w:r w:rsidRPr="00504C00">
        <w:rPr>
          <w:rFonts w:ascii="Times New Roman" w:hAnsi="Times New Roman" w:cs="Times New Roman"/>
          <w:color w:val="231F20"/>
          <w:spacing w:val="5"/>
          <w:w w:val="93"/>
          <w:position w:val="1"/>
        </w:rPr>
        <w:t>includ</w:t>
      </w:r>
      <w:r w:rsidRPr="00504C00">
        <w:rPr>
          <w:rFonts w:ascii="Times New Roman" w:hAnsi="Times New Roman" w:cs="Times New Roman"/>
          <w:color w:val="231F20"/>
          <w:w w:val="93"/>
          <w:position w:val="1"/>
        </w:rPr>
        <w:t>e</w:t>
      </w:r>
      <w:r w:rsidRPr="00504C00">
        <w:rPr>
          <w:rFonts w:ascii="Times New Roman" w:hAnsi="Times New Roman" w:cs="Times New Roman"/>
          <w:color w:val="231F20"/>
          <w:spacing w:val="16"/>
          <w:w w:val="93"/>
          <w:position w:val="1"/>
        </w:rPr>
        <w:t xml:space="preserve"> </w:t>
      </w:r>
      <w:r>
        <w:rPr>
          <w:rFonts w:ascii="Times New Roman" w:hAnsi="Times New Roman" w:cs="Times New Roman"/>
          <w:color w:val="231F20"/>
          <w:spacing w:val="5"/>
          <w:position w:val="1"/>
        </w:rPr>
        <w:t>protections</w:t>
      </w:r>
      <w:r w:rsidRPr="00504C00">
        <w:rPr>
          <w:rFonts w:ascii="Times New Roman" w:hAnsi="Times New Roman" w:cs="Times New Roman"/>
          <w:color w:val="231F20"/>
          <w:spacing w:val="-20"/>
        </w:rPr>
        <w:t xml:space="preserve"> </w:t>
      </w:r>
      <w:r w:rsidRPr="00504C00">
        <w:rPr>
          <w:rFonts w:ascii="Times New Roman" w:hAnsi="Times New Roman" w:cs="Times New Roman"/>
          <w:color w:val="231F20"/>
          <w:spacing w:val="5"/>
        </w:rPr>
        <w:t>t</w:t>
      </w:r>
      <w:r w:rsidRPr="00504C00">
        <w:rPr>
          <w:rFonts w:ascii="Times New Roman" w:hAnsi="Times New Roman" w:cs="Times New Roman"/>
          <w:color w:val="231F20"/>
        </w:rPr>
        <w:t xml:space="preserve">o </w:t>
      </w:r>
      <w:r w:rsidRPr="00504C00">
        <w:rPr>
          <w:rFonts w:ascii="Times New Roman" w:hAnsi="Times New Roman" w:cs="Times New Roman"/>
          <w:color w:val="231F20"/>
          <w:spacing w:val="5"/>
        </w:rPr>
        <w:t>hel</w:t>
      </w:r>
      <w:r w:rsidRPr="00504C00">
        <w:rPr>
          <w:rFonts w:ascii="Times New Roman" w:hAnsi="Times New Roman" w:cs="Times New Roman"/>
          <w:color w:val="231F20"/>
        </w:rPr>
        <w:t>p</w:t>
      </w:r>
      <w:r w:rsidRPr="00504C00">
        <w:rPr>
          <w:rFonts w:ascii="Times New Roman" w:hAnsi="Times New Roman" w:cs="Times New Roman"/>
          <w:color w:val="231F20"/>
          <w:spacing w:val="-17"/>
        </w:rPr>
        <w:t xml:space="preserve"> </w:t>
      </w:r>
      <w:r w:rsidRPr="00504C00">
        <w:rPr>
          <w:rFonts w:ascii="Times New Roman" w:hAnsi="Times New Roman" w:cs="Times New Roman"/>
          <w:color w:val="231F20"/>
          <w:spacing w:val="5"/>
          <w:w w:val="93"/>
        </w:rPr>
        <w:t>ensu</w:t>
      </w:r>
      <w:r w:rsidRPr="00504C00">
        <w:rPr>
          <w:rFonts w:ascii="Times New Roman" w:hAnsi="Times New Roman" w:cs="Times New Roman"/>
          <w:color w:val="231F20"/>
          <w:spacing w:val="2"/>
          <w:w w:val="93"/>
        </w:rPr>
        <w:t>r</w:t>
      </w:r>
      <w:r w:rsidRPr="00504C00">
        <w:rPr>
          <w:rFonts w:ascii="Times New Roman" w:hAnsi="Times New Roman" w:cs="Times New Roman"/>
          <w:color w:val="231F20"/>
          <w:w w:val="93"/>
        </w:rPr>
        <w:t>e</w:t>
      </w:r>
      <w:r w:rsidRPr="00504C00">
        <w:rPr>
          <w:rFonts w:ascii="Times New Roman" w:hAnsi="Times New Roman" w:cs="Times New Roman"/>
          <w:color w:val="231F20"/>
          <w:spacing w:val="17"/>
          <w:w w:val="93"/>
        </w:rPr>
        <w:t xml:space="preserve"> </w:t>
      </w:r>
      <w:r w:rsidRPr="00504C00">
        <w:rPr>
          <w:rFonts w:ascii="Times New Roman" w:hAnsi="Times New Roman" w:cs="Times New Roman"/>
          <w:color w:val="231F20"/>
          <w:spacing w:val="5"/>
        </w:rPr>
        <w:t>th</w:t>
      </w:r>
      <w:r w:rsidRPr="00504C00">
        <w:rPr>
          <w:rFonts w:ascii="Times New Roman" w:hAnsi="Times New Roman" w:cs="Times New Roman"/>
          <w:color w:val="231F20"/>
        </w:rPr>
        <w:t>e</w:t>
      </w:r>
      <w:r w:rsidRPr="00504C00">
        <w:rPr>
          <w:rFonts w:ascii="Times New Roman" w:hAnsi="Times New Roman" w:cs="Times New Roman"/>
          <w:color w:val="231F20"/>
          <w:spacing w:val="-6"/>
        </w:rPr>
        <w:t xml:space="preserve"> </w:t>
      </w:r>
      <w:r w:rsidRPr="00504C00">
        <w:rPr>
          <w:rFonts w:ascii="Times New Roman" w:hAnsi="Times New Roman" w:cs="Times New Roman"/>
          <w:color w:val="231F20"/>
          <w:spacing w:val="5"/>
          <w:w w:val="92"/>
        </w:rPr>
        <w:t>privac</w:t>
      </w:r>
      <w:r w:rsidRPr="00504C00">
        <w:rPr>
          <w:rFonts w:ascii="Times New Roman" w:hAnsi="Times New Roman" w:cs="Times New Roman"/>
          <w:color w:val="231F20"/>
          <w:w w:val="92"/>
        </w:rPr>
        <w:t>y</w:t>
      </w:r>
      <w:r w:rsidRPr="00504C00">
        <w:rPr>
          <w:rFonts w:ascii="Times New Roman" w:hAnsi="Times New Roman" w:cs="Times New Roman"/>
          <w:color w:val="231F20"/>
          <w:spacing w:val="18"/>
          <w:w w:val="92"/>
        </w:rPr>
        <w:t xml:space="preserve"> </w:t>
      </w:r>
      <w:r w:rsidRPr="00504C00">
        <w:rPr>
          <w:rFonts w:ascii="Times New Roman" w:hAnsi="Times New Roman" w:cs="Times New Roman"/>
          <w:color w:val="231F20"/>
          <w:spacing w:val="5"/>
        </w:rPr>
        <w:t>o</w:t>
      </w:r>
      <w:r w:rsidRPr="00504C00">
        <w:rPr>
          <w:rFonts w:ascii="Times New Roman" w:hAnsi="Times New Roman" w:cs="Times New Roman"/>
          <w:color w:val="231F20"/>
        </w:rPr>
        <w:t>f</w:t>
      </w:r>
      <w:r w:rsidRPr="00504C00">
        <w:rPr>
          <w:rFonts w:ascii="Times New Roman" w:hAnsi="Times New Roman" w:cs="Times New Roman"/>
          <w:color w:val="231F20"/>
          <w:spacing w:val="-2"/>
        </w:rPr>
        <w:t xml:space="preserve"> </w:t>
      </w:r>
      <w:r w:rsidRPr="00504C00">
        <w:rPr>
          <w:rFonts w:ascii="Times New Roman" w:hAnsi="Times New Roman" w:cs="Times New Roman"/>
          <w:color w:val="231F20"/>
          <w:spacing w:val="5"/>
          <w:w w:val="93"/>
        </w:rPr>
        <w:t>subject</w:t>
      </w:r>
      <w:r w:rsidRPr="00504C00">
        <w:rPr>
          <w:rFonts w:ascii="Times New Roman" w:hAnsi="Times New Roman" w:cs="Times New Roman"/>
          <w:color w:val="231F20"/>
          <w:w w:val="93"/>
        </w:rPr>
        <w:t>s</w:t>
      </w:r>
      <w:r w:rsidRPr="00504C00">
        <w:rPr>
          <w:rFonts w:ascii="Times New Roman" w:hAnsi="Times New Roman" w:cs="Times New Roman"/>
          <w:color w:val="231F20"/>
          <w:spacing w:val="17"/>
          <w:w w:val="93"/>
        </w:rPr>
        <w:t xml:space="preserve"> </w:t>
      </w:r>
      <w:r w:rsidRPr="00504C00">
        <w:rPr>
          <w:rFonts w:ascii="Times New Roman" w:hAnsi="Times New Roman" w:cs="Times New Roman"/>
          <w:color w:val="231F20"/>
          <w:spacing w:val="5"/>
          <w:w w:val="93"/>
        </w:rPr>
        <w:t>and</w:t>
      </w:r>
      <w:r w:rsidRPr="00504C00">
        <w:rPr>
          <w:rFonts w:ascii="Times New Roman" w:hAnsi="Times New Roman" w:cs="Times New Roman"/>
          <w:color w:val="231F20"/>
          <w:spacing w:val="6"/>
          <w:w w:val="93"/>
        </w:rPr>
        <w:t xml:space="preserve"> </w:t>
      </w:r>
      <w:r w:rsidRPr="00504C00">
        <w:rPr>
          <w:rFonts w:ascii="Times New Roman" w:hAnsi="Times New Roman" w:cs="Times New Roman"/>
          <w:color w:val="231F20"/>
          <w:spacing w:val="5"/>
        </w:rPr>
        <w:t>th</w:t>
      </w:r>
      <w:r w:rsidRPr="00504C00">
        <w:rPr>
          <w:rFonts w:ascii="Times New Roman" w:hAnsi="Times New Roman" w:cs="Times New Roman"/>
          <w:color w:val="231F20"/>
        </w:rPr>
        <w:t>e</w:t>
      </w:r>
      <w:r w:rsidRPr="00504C00">
        <w:rPr>
          <w:rFonts w:ascii="Times New Roman" w:hAnsi="Times New Roman" w:cs="Times New Roman"/>
          <w:color w:val="231F20"/>
          <w:spacing w:val="-8"/>
        </w:rPr>
        <w:t xml:space="preserve"> </w:t>
      </w:r>
      <w:r w:rsidRPr="00504C00">
        <w:rPr>
          <w:rFonts w:ascii="Times New Roman" w:hAnsi="Times New Roman" w:cs="Times New Roman"/>
          <w:color w:val="231F20"/>
          <w:spacing w:val="5"/>
          <w:w w:val="93"/>
        </w:rPr>
        <w:t>confidentialit</w:t>
      </w:r>
      <w:r w:rsidRPr="00504C00">
        <w:rPr>
          <w:rFonts w:ascii="Times New Roman" w:hAnsi="Times New Roman" w:cs="Times New Roman"/>
          <w:color w:val="231F20"/>
          <w:w w:val="93"/>
        </w:rPr>
        <w:t>y</w:t>
      </w:r>
      <w:r w:rsidRPr="00504C00">
        <w:rPr>
          <w:rFonts w:ascii="Times New Roman" w:hAnsi="Times New Roman" w:cs="Times New Roman"/>
          <w:color w:val="231F20"/>
          <w:spacing w:val="18"/>
          <w:w w:val="93"/>
        </w:rPr>
        <w:t xml:space="preserve"> </w:t>
      </w:r>
      <w:r w:rsidRPr="00504C00">
        <w:rPr>
          <w:rFonts w:ascii="Times New Roman" w:hAnsi="Times New Roman" w:cs="Times New Roman"/>
          <w:color w:val="231F20"/>
          <w:spacing w:val="5"/>
        </w:rPr>
        <w:t>o</w:t>
      </w:r>
      <w:r w:rsidRPr="00504C00">
        <w:rPr>
          <w:rFonts w:ascii="Times New Roman" w:hAnsi="Times New Roman" w:cs="Times New Roman"/>
          <w:color w:val="231F20"/>
        </w:rPr>
        <w:t>f</w:t>
      </w:r>
      <w:r w:rsidRPr="00504C00">
        <w:rPr>
          <w:rFonts w:ascii="Times New Roman" w:hAnsi="Times New Roman" w:cs="Times New Roman"/>
          <w:color w:val="231F20"/>
          <w:spacing w:val="-4"/>
        </w:rPr>
        <w:t xml:space="preserve"> </w:t>
      </w:r>
      <w:r w:rsidRPr="00504C00">
        <w:rPr>
          <w:rFonts w:ascii="Times New Roman" w:hAnsi="Times New Roman" w:cs="Times New Roman"/>
          <w:color w:val="231F20"/>
          <w:spacing w:val="5"/>
          <w:w w:val="94"/>
        </w:rPr>
        <w:t>information</w:t>
      </w:r>
      <w:r w:rsidRPr="00504C00">
        <w:rPr>
          <w:rFonts w:ascii="Times New Roman" w:hAnsi="Times New Roman" w:cs="Times New Roman"/>
          <w:color w:val="231F20"/>
          <w:w w:val="94"/>
        </w:rPr>
        <w:t>,</w:t>
      </w:r>
      <w:r w:rsidRPr="00504C00">
        <w:rPr>
          <w:rFonts w:ascii="Times New Roman" w:hAnsi="Times New Roman" w:cs="Times New Roman"/>
          <w:color w:val="231F20"/>
          <w:spacing w:val="15"/>
          <w:w w:val="94"/>
        </w:rPr>
        <w:t xml:space="preserve"> </w:t>
      </w:r>
      <w:r w:rsidRPr="00504C00">
        <w:rPr>
          <w:rFonts w:ascii="Times New Roman" w:hAnsi="Times New Roman" w:cs="Times New Roman"/>
          <w:color w:val="231F20"/>
          <w:spacing w:val="5"/>
        </w:rPr>
        <w:t>th</w:t>
      </w:r>
      <w:r w:rsidRPr="00504C00">
        <w:rPr>
          <w:rFonts w:ascii="Times New Roman" w:hAnsi="Times New Roman" w:cs="Times New Roman"/>
          <w:color w:val="231F20"/>
        </w:rPr>
        <w:t>e</w:t>
      </w:r>
      <w:r w:rsidRPr="00504C00">
        <w:rPr>
          <w:rFonts w:ascii="Times New Roman" w:hAnsi="Times New Roman" w:cs="Times New Roman"/>
          <w:color w:val="231F20"/>
          <w:spacing w:val="-8"/>
        </w:rPr>
        <w:t xml:space="preserve"> </w:t>
      </w:r>
      <w:r w:rsidRPr="00504C00">
        <w:rPr>
          <w:rFonts w:ascii="Times New Roman" w:hAnsi="Times New Roman" w:cs="Times New Roman"/>
          <w:color w:val="231F20"/>
          <w:spacing w:val="-2"/>
          <w:w w:val="92"/>
        </w:rPr>
        <w:t>P</w:t>
      </w:r>
      <w:r w:rsidRPr="00504C00">
        <w:rPr>
          <w:rFonts w:ascii="Times New Roman" w:hAnsi="Times New Roman" w:cs="Times New Roman"/>
          <w:color w:val="231F20"/>
          <w:spacing w:val="5"/>
          <w:w w:val="92"/>
        </w:rPr>
        <w:t>rivacy</w:t>
      </w:r>
      <w:r w:rsidRPr="00504C00">
        <w:rPr>
          <w:rFonts w:ascii="Times New Roman" w:hAnsi="Times New Roman" w:cs="Times New Roman"/>
          <w:color w:val="231F20"/>
          <w:spacing w:val="6"/>
          <w:w w:val="92"/>
        </w:rPr>
        <w:t xml:space="preserve"> </w:t>
      </w:r>
      <w:r w:rsidRPr="00504C00">
        <w:rPr>
          <w:rFonts w:ascii="Times New Roman" w:hAnsi="Times New Roman" w:cs="Times New Roman"/>
          <w:color w:val="231F20"/>
          <w:spacing w:val="2"/>
        </w:rPr>
        <w:t>R</w:t>
      </w:r>
      <w:r w:rsidRPr="00504C00">
        <w:rPr>
          <w:rFonts w:ascii="Times New Roman" w:hAnsi="Times New Roman" w:cs="Times New Roman"/>
          <w:color w:val="231F20"/>
          <w:spacing w:val="5"/>
        </w:rPr>
        <w:t>ul</w:t>
      </w:r>
      <w:r w:rsidRPr="00504C00">
        <w:rPr>
          <w:rFonts w:ascii="Times New Roman" w:hAnsi="Times New Roman" w:cs="Times New Roman"/>
          <w:color w:val="231F20"/>
        </w:rPr>
        <w:t>e</w:t>
      </w:r>
      <w:r w:rsidRPr="00504C00">
        <w:rPr>
          <w:rFonts w:ascii="Times New Roman" w:hAnsi="Times New Roman" w:cs="Times New Roman"/>
          <w:color w:val="231F20"/>
          <w:spacing w:val="10"/>
        </w:rPr>
        <w:t xml:space="preserve"> </w:t>
      </w:r>
      <w:r w:rsidRPr="00504C00">
        <w:rPr>
          <w:rFonts w:ascii="Times New Roman" w:hAnsi="Times New Roman" w:cs="Times New Roman"/>
          <w:color w:val="231F20"/>
          <w:spacing w:val="5"/>
          <w:w w:val="93"/>
        </w:rPr>
        <w:t>supplement</w:t>
      </w:r>
      <w:r w:rsidRPr="00504C00">
        <w:rPr>
          <w:rFonts w:ascii="Times New Roman" w:hAnsi="Times New Roman" w:cs="Times New Roman"/>
          <w:color w:val="231F20"/>
          <w:w w:val="93"/>
        </w:rPr>
        <w:t>s</w:t>
      </w:r>
      <w:r w:rsidRPr="00504C00">
        <w:rPr>
          <w:rFonts w:ascii="Times New Roman" w:hAnsi="Times New Roman" w:cs="Times New Roman"/>
          <w:color w:val="231F20"/>
          <w:spacing w:val="17"/>
          <w:w w:val="93"/>
        </w:rPr>
        <w:t xml:space="preserve"> </w:t>
      </w:r>
      <w:r w:rsidRPr="00504C00">
        <w:rPr>
          <w:rFonts w:ascii="Times New Roman" w:hAnsi="Times New Roman" w:cs="Times New Roman"/>
          <w:color w:val="231F20"/>
          <w:spacing w:val="5"/>
          <w:w w:val="93"/>
        </w:rPr>
        <w:t>thes</w:t>
      </w:r>
      <w:r w:rsidRPr="00504C00">
        <w:rPr>
          <w:rFonts w:ascii="Times New Roman" w:hAnsi="Times New Roman" w:cs="Times New Roman"/>
          <w:color w:val="231F20"/>
          <w:w w:val="93"/>
        </w:rPr>
        <w:t>e</w:t>
      </w:r>
      <w:r w:rsidRPr="00504C00">
        <w:rPr>
          <w:rFonts w:ascii="Times New Roman" w:hAnsi="Times New Roman" w:cs="Times New Roman"/>
          <w:color w:val="231F20"/>
          <w:spacing w:val="15"/>
          <w:w w:val="93"/>
        </w:rPr>
        <w:t xml:space="preserve"> </w:t>
      </w:r>
      <w:r w:rsidRPr="00504C00">
        <w:rPr>
          <w:rFonts w:ascii="Times New Roman" w:hAnsi="Times New Roman" w:cs="Times New Roman"/>
          <w:color w:val="231F20"/>
          <w:spacing w:val="5"/>
          <w:w w:val="93"/>
        </w:rPr>
        <w:t>protection</w:t>
      </w:r>
      <w:r w:rsidRPr="00504C00">
        <w:rPr>
          <w:rFonts w:ascii="Times New Roman" w:hAnsi="Times New Roman" w:cs="Times New Roman"/>
          <w:color w:val="231F20"/>
          <w:w w:val="93"/>
        </w:rPr>
        <w:t>s</w:t>
      </w:r>
      <w:r w:rsidRPr="00504C00">
        <w:rPr>
          <w:rFonts w:ascii="Times New Roman" w:hAnsi="Times New Roman" w:cs="Times New Roman"/>
          <w:color w:val="231F20"/>
          <w:spacing w:val="17"/>
          <w:w w:val="93"/>
        </w:rPr>
        <w:t xml:space="preserve"> </w:t>
      </w:r>
      <w:r w:rsidRPr="00504C00">
        <w:rPr>
          <w:rFonts w:ascii="Times New Roman" w:hAnsi="Times New Roman" w:cs="Times New Roman"/>
          <w:color w:val="231F20"/>
          <w:spacing w:val="2"/>
        </w:rPr>
        <w:t>b</w:t>
      </w:r>
      <w:r w:rsidRPr="00504C00">
        <w:rPr>
          <w:rFonts w:ascii="Times New Roman" w:hAnsi="Times New Roman" w:cs="Times New Roman"/>
          <w:color w:val="231F20"/>
        </w:rPr>
        <w:t>y</w:t>
      </w:r>
      <w:r w:rsidRPr="00504C00">
        <w:rPr>
          <w:rFonts w:ascii="Times New Roman" w:hAnsi="Times New Roman" w:cs="Times New Roman"/>
          <w:color w:val="231F20"/>
          <w:spacing w:val="-5"/>
        </w:rPr>
        <w:t xml:space="preserve"> </w:t>
      </w:r>
      <w:r>
        <w:rPr>
          <w:rFonts w:ascii="Times New Roman" w:hAnsi="Times New Roman" w:cs="Times New Roman"/>
          <w:color w:val="231F20"/>
          <w:spacing w:val="2"/>
        </w:rPr>
        <w:t>requiring</w:t>
      </w:r>
      <w:r w:rsidRPr="00504C00">
        <w:rPr>
          <w:rFonts w:ascii="Times New Roman" w:hAnsi="Times New Roman" w:cs="Times New Roman"/>
          <w:color w:val="231F20"/>
          <w:spacing w:val="-11"/>
          <w:position w:val="1"/>
        </w:rPr>
        <w:t xml:space="preserve"> </w:t>
      </w:r>
      <w:r w:rsidRPr="00504C00">
        <w:rPr>
          <w:rFonts w:ascii="Times New Roman" w:hAnsi="Times New Roman" w:cs="Times New Roman"/>
          <w:color w:val="231F20"/>
          <w:spacing w:val="5"/>
          <w:w w:val="93"/>
          <w:position w:val="1"/>
        </w:rPr>
        <w:t>c</w:t>
      </w:r>
      <w:r w:rsidRPr="00504C00">
        <w:rPr>
          <w:rFonts w:ascii="Times New Roman" w:hAnsi="Times New Roman" w:cs="Times New Roman"/>
          <w:color w:val="231F20"/>
          <w:w w:val="93"/>
          <w:position w:val="1"/>
        </w:rPr>
        <w:t>o</w:t>
      </w:r>
      <w:r w:rsidRPr="00504C00">
        <w:rPr>
          <w:rFonts w:ascii="Times New Roman" w:hAnsi="Times New Roman" w:cs="Times New Roman"/>
          <w:color w:val="231F20"/>
          <w:spacing w:val="3"/>
          <w:w w:val="93"/>
          <w:position w:val="1"/>
        </w:rPr>
        <w:t>v</w:t>
      </w:r>
      <w:r w:rsidRPr="00504C00">
        <w:rPr>
          <w:rFonts w:ascii="Times New Roman" w:hAnsi="Times New Roman" w:cs="Times New Roman"/>
          <w:color w:val="231F20"/>
          <w:spacing w:val="5"/>
          <w:w w:val="93"/>
          <w:position w:val="1"/>
        </w:rPr>
        <w:t>e</w:t>
      </w:r>
      <w:r w:rsidRPr="00504C00">
        <w:rPr>
          <w:rFonts w:ascii="Times New Roman" w:hAnsi="Times New Roman" w:cs="Times New Roman"/>
          <w:color w:val="231F20"/>
          <w:spacing w:val="2"/>
          <w:w w:val="93"/>
          <w:position w:val="1"/>
        </w:rPr>
        <w:t>r</w:t>
      </w:r>
      <w:r w:rsidRPr="00504C00">
        <w:rPr>
          <w:rFonts w:ascii="Times New Roman" w:hAnsi="Times New Roman" w:cs="Times New Roman"/>
          <w:color w:val="231F20"/>
          <w:spacing w:val="5"/>
          <w:w w:val="93"/>
          <w:position w:val="1"/>
        </w:rPr>
        <w:t>e</w:t>
      </w:r>
      <w:r w:rsidRPr="00504C00">
        <w:rPr>
          <w:rFonts w:ascii="Times New Roman" w:hAnsi="Times New Roman" w:cs="Times New Roman"/>
          <w:color w:val="231F20"/>
          <w:w w:val="93"/>
          <w:position w:val="1"/>
        </w:rPr>
        <w:t>d</w:t>
      </w:r>
      <w:r w:rsidRPr="00504C00">
        <w:rPr>
          <w:rFonts w:ascii="Times New Roman" w:hAnsi="Times New Roman" w:cs="Times New Roman"/>
          <w:color w:val="231F20"/>
          <w:spacing w:val="19"/>
          <w:w w:val="93"/>
          <w:position w:val="1"/>
        </w:rPr>
        <w:t xml:space="preserve"> </w:t>
      </w:r>
      <w:r w:rsidRPr="00504C00">
        <w:rPr>
          <w:rFonts w:ascii="Times New Roman" w:hAnsi="Times New Roman" w:cs="Times New Roman"/>
          <w:color w:val="231F20"/>
          <w:spacing w:val="5"/>
          <w:w w:val="93"/>
          <w:position w:val="1"/>
        </w:rPr>
        <w:t>entitie</w:t>
      </w:r>
      <w:r w:rsidRPr="00504C00">
        <w:rPr>
          <w:rFonts w:ascii="Times New Roman" w:hAnsi="Times New Roman" w:cs="Times New Roman"/>
          <w:color w:val="231F20"/>
          <w:w w:val="93"/>
          <w:position w:val="1"/>
        </w:rPr>
        <w:t>s</w:t>
      </w:r>
      <w:r w:rsidRPr="00504C00">
        <w:rPr>
          <w:rFonts w:ascii="Times New Roman" w:hAnsi="Times New Roman" w:cs="Times New Roman"/>
          <w:color w:val="231F20"/>
          <w:spacing w:val="15"/>
          <w:w w:val="93"/>
          <w:position w:val="1"/>
        </w:rPr>
        <w:t xml:space="preserve"> </w:t>
      </w:r>
      <w:r w:rsidRPr="00504C00">
        <w:rPr>
          <w:rFonts w:ascii="Times New Roman" w:hAnsi="Times New Roman" w:cs="Times New Roman"/>
          <w:color w:val="231F20"/>
          <w:spacing w:val="5"/>
          <w:position w:val="1"/>
        </w:rPr>
        <w:t>t</w:t>
      </w:r>
      <w:r w:rsidRPr="00504C00">
        <w:rPr>
          <w:rFonts w:ascii="Times New Roman" w:hAnsi="Times New Roman" w:cs="Times New Roman"/>
          <w:color w:val="231F20"/>
          <w:position w:val="1"/>
        </w:rPr>
        <w:t>o</w:t>
      </w:r>
      <w:r w:rsidRPr="00504C00">
        <w:rPr>
          <w:rFonts w:ascii="Times New Roman" w:hAnsi="Times New Roman" w:cs="Times New Roman"/>
          <w:color w:val="231F20"/>
          <w:spacing w:val="-2"/>
          <w:position w:val="1"/>
        </w:rPr>
        <w:t xml:space="preserve"> </w:t>
      </w:r>
      <w:r w:rsidRPr="00504C00">
        <w:rPr>
          <w:rFonts w:ascii="Times New Roman" w:hAnsi="Times New Roman" w:cs="Times New Roman"/>
          <w:color w:val="231F20"/>
          <w:spacing w:val="5"/>
          <w:w w:val="94"/>
          <w:position w:val="1"/>
        </w:rPr>
        <w:t>implemen</w:t>
      </w:r>
      <w:r w:rsidRPr="00504C00">
        <w:rPr>
          <w:rFonts w:ascii="Times New Roman" w:hAnsi="Times New Roman" w:cs="Times New Roman"/>
          <w:color w:val="231F20"/>
          <w:w w:val="94"/>
          <w:position w:val="1"/>
        </w:rPr>
        <w:t>t</w:t>
      </w:r>
      <w:r w:rsidRPr="00504C00">
        <w:rPr>
          <w:rFonts w:ascii="Times New Roman" w:hAnsi="Times New Roman" w:cs="Times New Roman"/>
          <w:color w:val="231F20"/>
          <w:spacing w:val="15"/>
          <w:w w:val="94"/>
          <w:position w:val="1"/>
        </w:rPr>
        <w:t xml:space="preserve"> </w:t>
      </w:r>
      <w:r w:rsidRPr="00504C00">
        <w:rPr>
          <w:rFonts w:ascii="Times New Roman" w:hAnsi="Times New Roman" w:cs="Times New Roman"/>
          <w:color w:val="231F20"/>
          <w:spacing w:val="5"/>
          <w:position w:val="1"/>
        </w:rPr>
        <w:t>specific</w:t>
      </w:r>
      <w:r w:rsidRPr="00504C00">
        <w:rPr>
          <w:rFonts w:ascii="Times New Roman" w:hAnsi="Times New Roman" w:cs="Times New Roman"/>
          <w:color w:val="000000"/>
        </w:rPr>
        <w:t xml:space="preserve"> </w:t>
      </w:r>
      <w:r w:rsidRPr="00504C00">
        <w:rPr>
          <w:rFonts w:ascii="Times New Roman" w:hAnsi="Times New Roman" w:cs="Times New Roman"/>
          <w:color w:val="231F20"/>
          <w:spacing w:val="5"/>
          <w:w w:val="93"/>
        </w:rPr>
        <w:t>measu</w:t>
      </w:r>
      <w:r w:rsidRPr="00504C00">
        <w:rPr>
          <w:rFonts w:ascii="Times New Roman" w:hAnsi="Times New Roman" w:cs="Times New Roman"/>
          <w:color w:val="231F20"/>
          <w:spacing w:val="2"/>
          <w:w w:val="93"/>
        </w:rPr>
        <w:t>r</w:t>
      </w:r>
      <w:r w:rsidRPr="00504C00">
        <w:rPr>
          <w:rFonts w:ascii="Times New Roman" w:hAnsi="Times New Roman" w:cs="Times New Roman"/>
          <w:color w:val="231F20"/>
          <w:spacing w:val="5"/>
          <w:w w:val="93"/>
        </w:rPr>
        <w:t>e</w:t>
      </w:r>
      <w:r w:rsidRPr="00504C00">
        <w:rPr>
          <w:rFonts w:ascii="Times New Roman" w:hAnsi="Times New Roman" w:cs="Times New Roman"/>
          <w:color w:val="231F20"/>
          <w:w w:val="93"/>
        </w:rPr>
        <w:t>s</w:t>
      </w:r>
      <w:r w:rsidRPr="00504C00">
        <w:rPr>
          <w:rFonts w:ascii="Times New Roman" w:hAnsi="Times New Roman" w:cs="Times New Roman"/>
          <w:color w:val="231F20"/>
          <w:spacing w:val="15"/>
          <w:w w:val="93"/>
        </w:rPr>
        <w:t xml:space="preserve"> </w:t>
      </w:r>
      <w:r w:rsidRPr="00504C00">
        <w:rPr>
          <w:rFonts w:ascii="Times New Roman" w:hAnsi="Times New Roman" w:cs="Times New Roman"/>
          <w:color w:val="231F20"/>
          <w:spacing w:val="5"/>
        </w:rPr>
        <w:t>t</w:t>
      </w:r>
      <w:r w:rsidRPr="00504C00">
        <w:rPr>
          <w:rFonts w:ascii="Times New Roman" w:hAnsi="Times New Roman" w:cs="Times New Roman"/>
          <w:color w:val="231F20"/>
        </w:rPr>
        <w:t xml:space="preserve">o </w:t>
      </w:r>
      <w:r w:rsidRPr="00504C00">
        <w:rPr>
          <w:rFonts w:ascii="Times New Roman" w:hAnsi="Times New Roman" w:cs="Times New Roman"/>
          <w:color w:val="231F20"/>
          <w:spacing w:val="5"/>
          <w:w w:val="92"/>
        </w:rPr>
        <w:t>safegua</w:t>
      </w:r>
      <w:r w:rsidRPr="00504C00">
        <w:rPr>
          <w:rFonts w:ascii="Times New Roman" w:hAnsi="Times New Roman" w:cs="Times New Roman"/>
          <w:color w:val="231F20"/>
          <w:spacing w:val="2"/>
          <w:w w:val="92"/>
        </w:rPr>
        <w:t>r</w:t>
      </w:r>
      <w:r w:rsidRPr="00504C00">
        <w:rPr>
          <w:rFonts w:ascii="Times New Roman" w:hAnsi="Times New Roman" w:cs="Times New Roman"/>
          <w:color w:val="231F20"/>
          <w:w w:val="92"/>
        </w:rPr>
        <w:t>d</w:t>
      </w:r>
      <w:r w:rsidRPr="00504C00">
        <w:rPr>
          <w:rFonts w:ascii="Times New Roman" w:hAnsi="Times New Roman" w:cs="Times New Roman"/>
          <w:color w:val="231F20"/>
          <w:spacing w:val="21"/>
          <w:w w:val="92"/>
        </w:rPr>
        <w:t xml:space="preserve"> </w:t>
      </w:r>
      <w:r w:rsidRPr="00504C00">
        <w:rPr>
          <w:rFonts w:ascii="Times New Roman" w:hAnsi="Times New Roman" w:cs="Times New Roman"/>
          <w:color w:val="231F20"/>
          <w:spacing w:val="5"/>
        </w:rPr>
        <w:t>th</w:t>
      </w:r>
      <w:r w:rsidRPr="00504C00">
        <w:rPr>
          <w:rFonts w:ascii="Times New Roman" w:hAnsi="Times New Roman" w:cs="Times New Roman"/>
          <w:color w:val="231F20"/>
        </w:rPr>
        <w:t>e</w:t>
      </w:r>
      <w:r w:rsidRPr="00504C00">
        <w:rPr>
          <w:rFonts w:ascii="Times New Roman" w:hAnsi="Times New Roman" w:cs="Times New Roman"/>
          <w:color w:val="231F20"/>
          <w:spacing w:val="-6"/>
        </w:rPr>
        <w:t xml:space="preserve"> </w:t>
      </w:r>
      <w:r w:rsidRPr="00504C00">
        <w:rPr>
          <w:rFonts w:ascii="Times New Roman" w:hAnsi="Times New Roman" w:cs="Times New Roman"/>
          <w:color w:val="231F20"/>
          <w:spacing w:val="5"/>
          <w:w w:val="92"/>
        </w:rPr>
        <w:t>pri</w:t>
      </w:r>
      <w:r w:rsidRPr="00504C00">
        <w:rPr>
          <w:rFonts w:ascii="Times New Roman" w:hAnsi="Times New Roman" w:cs="Times New Roman"/>
          <w:color w:val="231F20"/>
          <w:spacing w:val="2"/>
          <w:w w:val="92"/>
        </w:rPr>
        <w:t>v</w:t>
      </w:r>
      <w:r w:rsidRPr="00504C00">
        <w:rPr>
          <w:rFonts w:ascii="Times New Roman" w:hAnsi="Times New Roman" w:cs="Times New Roman"/>
          <w:color w:val="231F20"/>
          <w:spacing w:val="5"/>
          <w:w w:val="92"/>
        </w:rPr>
        <w:t>ac</w:t>
      </w:r>
      <w:r w:rsidRPr="00504C00">
        <w:rPr>
          <w:rFonts w:ascii="Times New Roman" w:hAnsi="Times New Roman" w:cs="Times New Roman"/>
          <w:color w:val="231F20"/>
          <w:w w:val="92"/>
        </w:rPr>
        <w:t>y</w:t>
      </w:r>
      <w:r w:rsidRPr="00504C00">
        <w:rPr>
          <w:rFonts w:ascii="Times New Roman" w:hAnsi="Times New Roman" w:cs="Times New Roman"/>
          <w:color w:val="231F20"/>
          <w:spacing w:val="20"/>
          <w:w w:val="92"/>
        </w:rPr>
        <w:t xml:space="preserve"> </w:t>
      </w:r>
      <w:r w:rsidRPr="00504C00">
        <w:rPr>
          <w:rFonts w:ascii="Times New Roman" w:hAnsi="Times New Roman" w:cs="Times New Roman"/>
          <w:color w:val="231F20"/>
          <w:spacing w:val="5"/>
        </w:rPr>
        <w:t>o</w:t>
      </w:r>
      <w:r w:rsidRPr="00504C00">
        <w:rPr>
          <w:rFonts w:ascii="Times New Roman" w:hAnsi="Times New Roman" w:cs="Times New Roman"/>
          <w:color w:val="231F20"/>
        </w:rPr>
        <w:t>f</w:t>
      </w:r>
      <w:r w:rsidRPr="00504C00">
        <w:rPr>
          <w:rFonts w:ascii="Times New Roman" w:hAnsi="Times New Roman" w:cs="Times New Roman"/>
          <w:color w:val="231F20"/>
          <w:spacing w:val="-2"/>
        </w:rPr>
        <w:t xml:space="preserve"> </w:t>
      </w:r>
      <w:r w:rsidRPr="00504C00">
        <w:rPr>
          <w:rFonts w:ascii="Times New Roman" w:hAnsi="Times New Roman" w:cs="Times New Roman"/>
          <w:color w:val="231F20"/>
          <w:spacing w:val="2"/>
        </w:rPr>
        <w:t>P</w:t>
      </w:r>
      <w:r w:rsidRPr="00504C00">
        <w:rPr>
          <w:rFonts w:ascii="Times New Roman" w:hAnsi="Times New Roman" w:cs="Times New Roman"/>
          <w:color w:val="231F20"/>
          <w:spacing w:val="5"/>
        </w:rPr>
        <w:t>HI</w:t>
      </w:r>
      <w:r w:rsidRPr="00504C00">
        <w:rPr>
          <w:rFonts w:ascii="Times New Roman" w:hAnsi="Times New Roman" w:cs="Times New Roman"/>
          <w:color w:val="231F20"/>
        </w:rPr>
        <w:t>.</w:t>
      </w:r>
      <w:r w:rsidRPr="00504C00">
        <w:rPr>
          <w:rFonts w:ascii="Times New Roman" w:hAnsi="Times New Roman" w:cs="Times New Roman"/>
          <w:color w:val="231F20"/>
          <w:spacing w:val="-10"/>
        </w:rPr>
        <w:t xml:space="preserve"> </w:t>
      </w:r>
      <w:r w:rsidRPr="00504C00">
        <w:rPr>
          <w:rFonts w:ascii="Times New Roman" w:hAnsi="Times New Roman" w:cs="Times New Roman"/>
          <w:color w:val="231F20"/>
          <w:spacing w:val="5"/>
        </w:rPr>
        <w:t>If</w:t>
      </w:r>
      <w:r w:rsidRPr="00504C00">
        <w:rPr>
          <w:rFonts w:ascii="Times New Roman" w:hAnsi="Times New Roman" w:cs="Times New Roman"/>
          <w:color w:val="000000"/>
        </w:rPr>
        <w:t xml:space="preserve"> </w:t>
      </w:r>
      <w:r w:rsidRPr="00504C00">
        <w:rPr>
          <w:rFonts w:ascii="Times New Roman" w:hAnsi="Times New Roman" w:cs="Times New Roman"/>
          <w:color w:val="231F20"/>
          <w:spacing w:val="5"/>
          <w:w w:val="93"/>
        </w:rPr>
        <w:t>ce</w:t>
      </w:r>
      <w:r w:rsidRPr="00504C00">
        <w:rPr>
          <w:rFonts w:ascii="Times New Roman" w:hAnsi="Times New Roman" w:cs="Times New Roman"/>
          <w:color w:val="231F20"/>
          <w:spacing w:val="6"/>
          <w:w w:val="93"/>
        </w:rPr>
        <w:t>r</w:t>
      </w:r>
      <w:r w:rsidRPr="00504C00">
        <w:rPr>
          <w:rFonts w:ascii="Times New Roman" w:hAnsi="Times New Roman" w:cs="Times New Roman"/>
          <w:color w:val="231F20"/>
          <w:spacing w:val="5"/>
          <w:w w:val="93"/>
        </w:rPr>
        <w:t>tai</w:t>
      </w:r>
      <w:r w:rsidRPr="00504C00">
        <w:rPr>
          <w:rFonts w:ascii="Times New Roman" w:hAnsi="Times New Roman" w:cs="Times New Roman"/>
          <w:color w:val="231F20"/>
          <w:w w:val="93"/>
        </w:rPr>
        <w:t>n</w:t>
      </w:r>
      <w:r w:rsidRPr="00504C00">
        <w:rPr>
          <w:rFonts w:ascii="Times New Roman" w:hAnsi="Times New Roman" w:cs="Times New Roman"/>
          <w:color w:val="231F20"/>
          <w:spacing w:val="17"/>
          <w:w w:val="93"/>
        </w:rPr>
        <w:t xml:space="preserve"> </w:t>
      </w:r>
      <w:r w:rsidRPr="00504C00">
        <w:rPr>
          <w:rFonts w:ascii="Times New Roman" w:hAnsi="Times New Roman" w:cs="Times New Roman"/>
          <w:color w:val="231F20"/>
          <w:spacing w:val="5"/>
          <w:w w:val="93"/>
        </w:rPr>
        <w:t>condition</w:t>
      </w:r>
      <w:r w:rsidRPr="00504C00">
        <w:rPr>
          <w:rFonts w:ascii="Times New Roman" w:hAnsi="Times New Roman" w:cs="Times New Roman"/>
          <w:color w:val="231F20"/>
          <w:w w:val="93"/>
        </w:rPr>
        <w:t>s</w:t>
      </w:r>
      <w:r w:rsidRPr="00504C00">
        <w:rPr>
          <w:rFonts w:ascii="Times New Roman" w:hAnsi="Times New Roman" w:cs="Times New Roman"/>
          <w:color w:val="231F20"/>
          <w:spacing w:val="18"/>
          <w:w w:val="93"/>
        </w:rPr>
        <w:t xml:space="preserve"> </w:t>
      </w:r>
      <w:r w:rsidRPr="00504C00">
        <w:rPr>
          <w:rFonts w:ascii="Times New Roman" w:hAnsi="Times New Roman" w:cs="Times New Roman"/>
          <w:color w:val="231F20"/>
          <w:spacing w:val="5"/>
        </w:rPr>
        <w:t>a</w:t>
      </w:r>
      <w:r w:rsidRPr="00504C00">
        <w:rPr>
          <w:rFonts w:ascii="Times New Roman" w:hAnsi="Times New Roman" w:cs="Times New Roman"/>
          <w:color w:val="231F20"/>
          <w:spacing w:val="2"/>
        </w:rPr>
        <w:t>r</w:t>
      </w:r>
      <w:r w:rsidRPr="00504C00">
        <w:rPr>
          <w:rFonts w:ascii="Times New Roman" w:hAnsi="Times New Roman" w:cs="Times New Roman"/>
          <w:color w:val="231F20"/>
        </w:rPr>
        <w:t>e</w:t>
      </w:r>
      <w:r w:rsidRPr="00504C00">
        <w:rPr>
          <w:rFonts w:ascii="Times New Roman" w:hAnsi="Times New Roman" w:cs="Times New Roman"/>
          <w:color w:val="231F20"/>
          <w:spacing w:val="-12"/>
        </w:rPr>
        <w:t xml:space="preserve"> </w:t>
      </w:r>
      <w:r w:rsidRPr="00504C00">
        <w:rPr>
          <w:rFonts w:ascii="Times New Roman" w:hAnsi="Times New Roman" w:cs="Times New Roman"/>
          <w:color w:val="231F20"/>
          <w:spacing w:val="5"/>
        </w:rPr>
        <w:t>met</w:t>
      </w:r>
      <w:r w:rsidRPr="00504C00">
        <w:rPr>
          <w:rFonts w:ascii="Times New Roman" w:hAnsi="Times New Roman" w:cs="Times New Roman"/>
          <w:color w:val="231F20"/>
        </w:rPr>
        <w:t>,</w:t>
      </w:r>
      <w:r w:rsidRPr="00504C00">
        <w:rPr>
          <w:rFonts w:ascii="Times New Roman" w:hAnsi="Times New Roman" w:cs="Times New Roman"/>
          <w:color w:val="231F20"/>
          <w:spacing w:val="-5"/>
        </w:rPr>
        <w:t xml:space="preserve"> </w:t>
      </w:r>
      <w:r w:rsidRPr="00504C00">
        <w:rPr>
          <w:rFonts w:ascii="Times New Roman" w:hAnsi="Times New Roman" w:cs="Times New Roman"/>
          <w:color w:val="231F20"/>
          <w:spacing w:val="5"/>
        </w:rPr>
        <w:t>a</w:t>
      </w:r>
      <w:r w:rsidRPr="00504C00">
        <w:rPr>
          <w:rFonts w:ascii="Times New Roman" w:hAnsi="Times New Roman" w:cs="Times New Roman"/>
          <w:color w:val="231F20"/>
        </w:rPr>
        <w:t>n</w:t>
      </w:r>
      <w:r w:rsidRPr="00504C00">
        <w:rPr>
          <w:rFonts w:ascii="Times New Roman" w:hAnsi="Times New Roman" w:cs="Times New Roman"/>
          <w:color w:val="231F20"/>
          <w:spacing w:val="-4"/>
        </w:rPr>
        <w:t xml:space="preserve"> </w:t>
      </w:r>
      <w:r w:rsidRPr="00504C00">
        <w:rPr>
          <w:rFonts w:ascii="Times New Roman" w:hAnsi="Times New Roman" w:cs="Times New Roman"/>
          <w:color w:val="231F20"/>
          <w:spacing w:val="5"/>
        </w:rPr>
        <w:t>IR</w:t>
      </w:r>
      <w:r w:rsidRPr="00504C00">
        <w:rPr>
          <w:rFonts w:ascii="Times New Roman" w:hAnsi="Times New Roman" w:cs="Times New Roman"/>
          <w:color w:val="231F20"/>
        </w:rPr>
        <w:t>B</w:t>
      </w:r>
      <w:r w:rsidRPr="00504C00">
        <w:rPr>
          <w:rFonts w:ascii="Times New Roman" w:hAnsi="Times New Roman" w:cs="Times New Roman"/>
          <w:color w:val="231F20"/>
          <w:spacing w:val="-7"/>
        </w:rPr>
        <w:t xml:space="preserve"> </w:t>
      </w:r>
      <w:r w:rsidRPr="00504C00">
        <w:rPr>
          <w:rFonts w:ascii="Times New Roman" w:hAnsi="Times New Roman" w:cs="Times New Roman"/>
          <w:color w:val="231F20"/>
          <w:spacing w:val="5"/>
        </w:rPr>
        <w:t>ma</w:t>
      </w:r>
      <w:r w:rsidRPr="00504C00">
        <w:rPr>
          <w:rFonts w:ascii="Times New Roman" w:hAnsi="Times New Roman" w:cs="Times New Roman"/>
          <w:color w:val="231F20"/>
        </w:rPr>
        <w:t>y</w:t>
      </w:r>
      <w:r w:rsidRPr="00504C00">
        <w:rPr>
          <w:rFonts w:ascii="Times New Roman" w:hAnsi="Times New Roman" w:cs="Times New Roman"/>
          <w:color w:val="231F20"/>
          <w:spacing w:val="-12"/>
        </w:rPr>
        <w:t xml:space="preserve"> </w:t>
      </w:r>
      <w:r w:rsidRPr="00504C00">
        <w:rPr>
          <w:rFonts w:ascii="Times New Roman" w:hAnsi="Times New Roman" w:cs="Times New Roman"/>
          <w:color w:val="231F20"/>
          <w:spacing w:val="5"/>
          <w:w w:val="92"/>
        </w:rPr>
        <w:t>gran</w:t>
      </w:r>
      <w:r w:rsidRPr="00504C00">
        <w:rPr>
          <w:rFonts w:ascii="Times New Roman" w:hAnsi="Times New Roman" w:cs="Times New Roman"/>
          <w:color w:val="231F20"/>
          <w:w w:val="92"/>
        </w:rPr>
        <w:t>t</w:t>
      </w:r>
      <w:r w:rsidRPr="00504C00">
        <w:rPr>
          <w:rFonts w:ascii="Times New Roman" w:hAnsi="Times New Roman" w:cs="Times New Roman"/>
          <w:color w:val="231F20"/>
          <w:spacing w:val="17"/>
          <w:w w:val="92"/>
        </w:rPr>
        <w:t xml:space="preserve"> </w:t>
      </w:r>
      <w:r w:rsidRPr="00504C00">
        <w:rPr>
          <w:rFonts w:ascii="Times New Roman" w:hAnsi="Times New Roman" w:cs="Times New Roman"/>
          <w:color w:val="231F20"/>
        </w:rPr>
        <w:t>a</w:t>
      </w:r>
      <w:r w:rsidRPr="00504C00">
        <w:rPr>
          <w:rFonts w:ascii="Times New Roman" w:hAnsi="Times New Roman" w:cs="Times New Roman"/>
          <w:color w:val="231F20"/>
          <w:spacing w:val="-14"/>
        </w:rPr>
        <w:t xml:space="preserve"> </w:t>
      </w:r>
      <w:r w:rsidRPr="00504C00">
        <w:rPr>
          <w:rFonts w:ascii="Times New Roman" w:hAnsi="Times New Roman" w:cs="Times New Roman"/>
          <w:color w:val="231F20"/>
          <w:spacing w:val="5"/>
          <w:w w:val="93"/>
        </w:rPr>
        <w:t>waive</w:t>
      </w:r>
      <w:r w:rsidRPr="00504C00">
        <w:rPr>
          <w:rFonts w:ascii="Times New Roman" w:hAnsi="Times New Roman" w:cs="Times New Roman"/>
          <w:color w:val="231F20"/>
          <w:w w:val="93"/>
        </w:rPr>
        <w:t>r</w:t>
      </w:r>
      <w:r w:rsidRPr="00504C00">
        <w:rPr>
          <w:rFonts w:ascii="Times New Roman" w:hAnsi="Times New Roman" w:cs="Times New Roman"/>
          <w:color w:val="231F20"/>
          <w:spacing w:val="15"/>
          <w:w w:val="93"/>
        </w:rPr>
        <w:t xml:space="preserve"> </w:t>
      </w:r>
      <w:r w:rsidRPr="00504C00">
        <w:rPr>
          <w:rFonts w:ascii="Times New Roman" w:hAnsi="Times New Roman" w:cs="Times New Roman"/>
          <w:color w:val="231F20"/>
          <w:spacing w:val="5"/>
        </w:rPr>
        <w:t>o</w:t>
      </w:r>
      <w:r w:rsidRPr="00504C00">
        <w:rPr>
          <w:rFonts w:ascii="Times New Roman" w:hAnsi="Times New Roman" w:cs="Times New Roman"/>
          <w:color w:val="231F20"/>
        </w:rPr>
        <w:t>r</w:t>
      </w:r>
      <w:r w:rsidRPr="00504C00">
        <w:rPr>
          <w:rFonts w:ascii="Times New Roman" w:hAnsi="Times New Roman" w:cs="Times New Roman"/>
          <w:color w:val="231F20"/>
          <w:spacing w:val="-6"/>
        </w:rPr>
        <w:t xml:space="preserve"> </w:t>
      </w:r>
      <w:r w:rsidRPr="00504C00">
        <w:rPr>
          <w:rFonts w:ascii="Times New Roman" w:hAnsi="Times New Roman" w:cs="Times New Roman"/>
          <w:color w:val="231F20"/>
          <w:spacing w:val="5"/>
        </w:rPr>
        <w:t>a</w:t>
      </w:r>
      <w:r w:rsidRPr="00504C00">
        <w:rPr>
          <w:rFonts w:ascii="Times New Roman" w:hAnsi="Times New Roman" w:cs="Times New Roman"/>
          <w:color w:val="231F20"/>
        </w:rPr>
        <w:t>n</w:t>
      </w:r>
      <w:r w:rsidRPr="00504C00">
        <w:rPr>
          <w:rFonts w:ascii="Times New Roman" w:hAnsi="Times New Roman" w:cs="Times New Roman"/>
          <w:color w:val="231F20"/>
          <w:spacing w:val="-5"/>
        </w:rPr>
        <w:t xml:space="preserve"> </w:t>
      </w:r>
      <w:r w:rsidRPr="00504C00">
        <w:rPr>
          <w:rFonts w:ascii="Times New Roman" w:hAnsi="Times New Roman" w:cs="Times New Roman"/>
          <w:color w:val="231F20"/>
          <w:spacing w:val="5"/>
          <w:w w:val="92"/>
        </w:rPr>
        <w:t>alteratio</w:t>
      </w:r>
      <w:r w:rsidRPr="00504C00">
        <w:rPr>
          <w:rFonts w:ascii="Times New Roman" w:hAnsi="Times New Roman" w:cs="Times New Roman"/>
          <w:color w:val="231F20"/>
          <w:w w:val="92"/>
        </w:rPr>
        <w:t>n</w:t>
      </w:r>
      <w:r w:rsidRPr="00504C00">
        <w:rPr>
          <w:rFonts w:ascii="Times New Roman" w:hAnsi="Times New Roman" w:cs="Times New Roman"/>
          <w:color w:val="231F20"/>
          <w:spacing w:val="18"/>
          <w:w w:val="92"/>
        </w:rPr>
        <w:t xml:space="preserve"> </w:t>
      </w:r>
      <w:r w:rsidRPr="00504C00">
        <w:rPr>
          <w:rFonts w:ascii="Times New Roman" w:hAnsi="Times New Roman" w:cs="Times New Roman"/>
          <w:color w:val="231F20"/>
          <w:spacing w:val="5"/>
        </w:rPr>
        <w:t>o</w:t>
      </w:r>
      <w:r w:rsidRPr="00504C00">
        <w:rPr>
          <w:rFonts w:ascii="Times New Roman" w:hAnsi="Times New Roman" w:cs="Times New Roman"/>
          <w:color w:val="231F20"/>
        </w:rPr>
        <w:t>f</w:t>
      </w:r>
      <w:r w:rsidRPr="00504C00">
        <w:rPr>
          <w:rFonts w:ascii="Times New Roman" w:hAnsi="Times New Roman" w:cs="Times New Roman"/>
          <w:color w:val="231F20"/>
          <w:spacing w:val="-3"/>
        </w:rPr>
        <w:t xml:space="preserve"> </w:t>
      </w:r>
      <w:r w:rsidRPr="00504C00">
        <w:rPr>
          <w:rFonts w:ascii="Times New Roman" w:hAnsi="Times New Roman" w:cs="Times New Roman"/>
          <w:color w:val="231F20"/>
          <w:spacing w:val="5"/>
        </w:rPr>
        <w:t>th</w:t>
      </w:r>
      <w:r w:rsidRPr="00504C00">
        <w:rPr>
          <w:rFonts w:ascii="Times New Roman" w:hAnsi="Times New Roman" w:cs="Times New Roman"/>
          <w:color w:val="231F20"/>
        </w:rPr>
        <w:t>e</w:t>
      </w:r>
      <w:r w:rsidRPr="00504C00">
        <w:rPr>
          <w:rFonts w:ascii="Times New Roman" w:hAnsi="Times New Roman" w:cs="Times New Roman"/>
          <w:color w:val="231F20"/>
          <w:spacing w:val="-7"/>
        </w:rPr>
        <w:t xml:space="preserve"> </w:t>
      </w:r>
      <w:r w:rsidRPr="00504C00">
        <w:rPr>
          <w:rFonts w:ascii="Times New Roman" w:hAnsi="Times New Roman" w:cs="Times New Roman"/>
          <w:color w:val="231F20"/>
        </w:rPr>
        <w:t>A</w:t>
      </w:r>
      <w:r w:rsidRPr="00504C00">
        <w:rPr>
          <w:rFonts w:ascii="Times New Roman" w:hAnsi="Times New Roman" w:cs="Times New Roman"/>
          <w:color w:val="231F20"/>
          <w:spacing w:val="5"/>
        </w:rPr>
        <w:t>uthorization</w:t>
      </w:r>
      <w:r w:rsidRPr="00504C00">
        <w:rPr>
          <w:rFonts w:ascii="Times New Roman" w:hAnsi="Times New Roman" w:cs="Times New Roman"/>
          <w:color w:val="000000"/>
        </w:rPr>
        <w:t xml:space="preserve"> </w:t>
      </w:r>
      <w:r w:rsidRPr="00504C00">
        <w:rPr>
          <w:rFonts w:ascii="Times New Roman" w:hAnsi="Times New Roman" w:cs="Times New Roman"/>
          <w:color w:val="231F20"/>
          <w:spacing w:val="1"/>
          <w:w w:val="93"/>
          <w:position w:val="1"/>
        </w:rPr>
        <w:t>r</w:t>
      </w:r>
      <w:r w:rsidRPr="00504C00">
        <w:rPr>
          <w:rFonts w:ascii="Times New Roman" w:hAnsi="Times New Roman" w:cs="Times New Roman"/>
          <w:color w:val="231F20"/>
          <w:spacing w:val="5"/>
          <w:w w:val="93"/>
          <w:position w:val="1"/>
        </w:rPr>
        <w:t>equiremen</w:t>
      </w:r>
      <w:r w:rsidRPr="00504C00">
        <w:rPr>
          <w:rFonts w:ascii="Times New Roman" w:hAnsi="Times New Roman" w:cs="Times New Roman"/>
          <w:color w:val="231F20"/>
          <w:w w:val="93"/>
          <w:position w:val="1"/>
        </w:rPr>
        <w:t>t</w:t>
      </w:r>
      <w:r w:rsidRPr="00504C00">
        <w:rPr>
          <w:rFonts w:ascii="Times New Roman" w:hAnsi="Times New Roman" w:cs="Times New Roman"/>
          <w:color w:val="231F20"/>
          <w:spacing w:val="25"/>
          <w:w w:val="93"/>
          <w:position w:val="1"/>
        </w:rPr>
        <w:t xml:space="preserve"> </w:t>
      </w:r>
      <w:r w:rsidRPr="00504C00">
        <w:rPr>
          <w:rFonts w:ascii="Times New Roman" w:hAnsi="Times New Roman" w:cs="Times New Roman"/>
          <w:color w:val="231F20"/>
          <w:spacing w:val="5"/>
          <w:position w:val="1"/>
        </w:rPr>
        <w:t>fo</w:t>
      </w:r>
      <w:r w:rsidRPr="00504C00">
        <w:rPr>
          <w:rFonts w:ascii="Times New Roman" w:hAnsi="Times New Roman" w:cs="Times New Roman"/>
          <w:color w:val="231F20"/>
          <w:position w:val="1"/>
        </w:rPr>
        <w:t>r</w:t>
      </w:r>
      <w:r w:rsidRPr="00504C00">
        <w:rPr>
          <w:rFonts w:ascii="Times New Roman" w:hAnsi="Times New Roman" w:cs="Times New Roman"/>
          <w:color w:val="231F20"/>
          <w:spacing w:val="-10"/>
          <w:position w:val="1"/>
        </w:rPr>
        <w:t xml:space="preserve"> </w:t>
      </w:r>
      <w:r w:rsidRPr="00504C00">
        <w:rPr>
          <w:rFonts w:ascii="Times New Roman" w:hAnsi="Times New Roman" w:cs="Times New Roman"/>
          <w:color w:val="231F20"/>
          <w:spacing w:val="2"/>
          <w:w w:val="92"/>
          <w:position w:val="1"/>
        </w:rPr>
        <w:t>r</w:t>
      </w:r>
      <w:r w:rsidRPr="00504C00">
        <w:rPr>
          <w:rFonts w:ascii="Times New Roman" w:hAnsi="Times New Roman" w:cs="Times New Roman"/>
          <w:color w:val="231F20"/>
          <w:spacing w:val="5"/>
          <w:w w:val="92"/>
          <w:position w:val="1"/>
        </w:rPr>
        <w:t>esearc</w:t>
      </w:r>
      <w:r w:rsidRPr="00504C00">
        <w:rPr>
          <w:rFonts w:ascii="Times New Roman" w:hAnsi="Times New Roman" w:cs="Times New Roman"/>
          <w:color w:val="231F20"/>
          <w:w w:val="92"/>
          <w:position w:val="1"/>
        </w:rPr>
        <w:t>h</w:t>
      </w:r>
      <w:r w:rsidRPr="00504C00">
        <w:rPr>
          <w:rFonts w:ascii="Times New Roman" w:hAnsi="Times New Roman" w:cs="Times New Roman"/>
          <w:color w:val="231F20"/>
          <w:spacing w:val="15"/>
          <w:w w:val="92"/>
          <w:position w:val="1"/>
        </w:rPr>
        <w:t xml:space="preserve"> </w:t>
      </w:r>
      <w:r w:rsidRPr="00504C00">
        <w:rPr>
          <w:rFonts w:ascii="Times New Roman" w:hAnsi="Times New Roman" w:cs="Times New Roman"/>
          <w:color w:val="231F20"/>
          <w:spacing w:val="5"/>
          <w:position w:val="1"/>
        </w:rPr>
        <w:t>use</w:t>
      </w:r>
      <w:r w:rsidRPr="00504C00">
        <w:rPr>
          <w:rFonts w:ascii="Times New Roman" w:hAnsi="Times New Roman" w:cs="Times New Roman"/>
          <w:color w:val="231F20"/>
          <w:position w:val="1"/>
        </w:rPr>
        <w:t>s</w:t>
      </w:r>
      <w:r w:rsidRPr="00504C00">
        <w:rPr>
          <w:rFonts w:ascii="Times New Roman" w:hAnsi="Times New Roman" w:cs="Times New Roman"/>
          <w:color w:val="231F20"/>
          <w:spacing w:val="-19"/>
          <w:position w:val="1"/>
        </w:rPr>
        <w:t xml:space="preserve"> </w:t>
      </w:r>
      <w:r w:rsidRPr="00504C00">
        <w:rPr>
          <w:rFonts w:ascii="Times New Roman" w:hAnsi="Times New Roman" w:cs="Times New Roman"/>
          <w:color w:val="231F20"/>
          <w:spacing w:val="5"/>
          <w:position w:val="1"/>
        </w:rPr>
        <w:t>o</w:t>
      </w:r>
      <w:r w:rsidRPr="00504C00">
        <w:rPr>
          <w:rFonts w:ascii="Times New Roman" w:hAnsi="Times New Roman" w:cs="Times New Roman"/>
          <w:color w:val="231F20"/>
          <w:position w:val="1"/>
        </w:rPr>
        <w:t>r</w:t>
      </w:r>
      <w:r w:rsidRPr="00504C00">
        <w:rPr>
          <w:rFonts w:ascii="Times New Roman" w:hAnsi="Times New Roman" w:cs="Times New Roman"/>
          <w:color w:val="231F20"/>
          <w:spacing w:val="-5"/>
          <w:position w:val="1"/>
        </w:rPr>
        <w:t xml:space="preserve"> </w:t>
      </w:r>
      <w:r w:rsidRPr="00504C00">
        <w:rPr>
          <w:rFonts w:ascii="Times New Roman" w:hAnsi="Times New Roman" w:cs="Times New Roman"/>
          <w:color w:val="231F20"/>
          <w:spacing w:val="5"/>
          <w:w w:val="92"/>
          <w:position w:val="1"/>
        </w:rPr>
        <w:t>disclosu</w:t>
      </w:r>
      <w:r w:rsidRPr="00504C00">
        <w:rPr>
          <w:rFonts w:ascii="Times New Roman" w:hAnsi="Times New Roman" w:cs="Times New Roman"/>
          <w:color w:val="231F20"/>
          <w:spacing w:val="2"/>
          <w:w w:val="92"/>
          <w:position w:val="1"/>
        </w:rPr>
        <w:t>r</w:t>
      </w:r>
      <w:r w:rsidRPr="00504C00">
        <w:rPr>
          <w:rFonts w:ascii="Times New Roman" w:hAnsi="Times New Roman" w:cs="Times New Roman"/>
          <w:color w:val="231F20"/>
          <w:spacing w:val="5"/>
          <w:w w:val="92"/>
          <w:position w:val="1"/>
        </w:rPr>
        <w:t>e</w:t>
      </w:r>
      <w:r w:rsidRPr="00504C00">
        <w:rPr>
          <w:rFonts w:ascii="Times New Roman" w:hAnsi="Times New Roman" w:cs="Times New Roman"/>
          <w:color w:val="231F20"/>
          <w:w w:val="92"/>
          <w:position w:val="1"/>
        </w:rPr>
        <w:t>s</w:t>
      </w:r>
      <w:r w:rsidRPr="00504C00">
        <w:rPr>
          <w:rFonts w:ascii="Times New Roman" w:hAnsi="Times New Roman" w:cs="Times New Roman"/>
          <w:color w:val="231F20"/>
          <w:spacing w:val="19"/>
          <w:w w:val="92"/>
          <w:position w:val="1"/>
        </w:rPr>
        <w:t xml:space="preserve"> </w:t>
      </w:r>
      <w:r w:rsidRPr="00504C00">
        <w:rPr>
          <w:rFonts w:ascii="Times New Roman" w:hAnsi="Times New Roman" w:cs="Times New Roman"/>
          <w:color w:val="231F20"/>
          <w:spacing w:val="5"/>
          <w:position w:val="1"/>
        </w:rPr>
        <w:t>of</w:t>
      </w:r>
      <w:r w:rsidRPr="00504C00">
        <w:rPr>
          <w:rFonts w:ascii="Times New Roman" w:hAnsi="Times New Roman" w:cs="Times New Roman"/>
          <w:color w:val="000000"/>
        </w:rPr>
        <w:t xml:space="preserve"> </w:t>
      </w:r>
      <w:r w:rsidRPr="00504C00">
        <w:rPr>
          <w:rFonts w:ascii="Times New Roman" w:hAnsi="Times New Roman" w:cs="Times New Roman"/>
          <w:color w:val="231F20"/>
          <w:spacing w:val="2"/>
        </w:rPr>
        <w:t>P</w:t>
      </w:r>
      <w:r w:rsidRPr="00504C00">
        <w:rPr>
          <w:rFonts w:ascii="Times New Roman" w:hAnsi="Times New Roman" w:cs="Times New Roman"/>
          <w:color w:val="231F20"/>
          <w:spacing w:val="4"/>
        </w:rPr>
        <w:t>HI</w:t>
      </w:r>
      <w:r w:rsidRPr="00504C00">
        <w:rPr>
          <w:rFonts w:ascii="Times New Roman" w:hAnsi="Times New Roman" w:cs="Times New Roman"/>
          <w:color w:val="231F20"/>
        </w:rPr>
        <w:t>.</w:t>
      </w:r>
    </w:p>
    <w:p w:rsidR="00504C00" w:rsidRPr="00504C00" w:rsidRDefault="00504C00" w:rsidP="00504C00">
      <w:pPr>
        <w:autoSpaceDE w:val="0"/>
        <w:autoSpaceDN w:val="0"/>
        <w:adjustRightInd w:val="0"/>
        <w:spacing w:before="30" w:after="0" w:line="245" w:lineRule="auto"/>
        <w:ind w:right="41"/>
        <w:rPr>
          <w:rFonts w:ascii="Times New Roman" w:hAnsi="Times New Roman" w:cs="Times New Roman"/>
          <w:color w:val="000000"/>
        </w:rPr>
      </w:pPr>
    </w:p>
    <w:p w:rsidR="00504C00" w:rsidRPr="00504C00" w:rsidRDefault="00504C00" w:rsidP="00504C00">
      <w:pPr>
        <w:autoSpaceDE w:val="0"/>
        <w:autoSpaceDN w:val="0"/>
        <w:adjustRightInd w:val="0"/>
        <w:spacing w:before="30" w:after="0" w:line="245" w:lineRule="auto"/>
        <w:ind w:right="41"/>
        <w:rPr>
          <w:rFonts w:ascii="Times New Roman" w:hAnsi="Times New Roman" w:cs="Times New Roman"/>
          <w:b/>
          <w:color w:val="000000"/>
        </w:rPr>
      </w:pPr>
      <w:r w:rsidRPr="00504C00">
        <w:rPr>
          <w:rFonts w:ascii="Times New Roman" w:hAnsi="Times New Roman" w:cs="Times New Roman"/>
          <w:b/>
          <w:color w:val="000000"/>
        </w:rPr>
        <w:t>When can a CE release PHI to a researcher?</w:t>
      </w:r>
    </w:p>
    <w:p w:rsidR="00504C00" w:rsidRPr="00504C00" w:rsidRDefault="00504C00" w:rsidP="00504C00">
      <w:pPr>
        <w:rPr>
          <w:rFonts w:ascii="Times New Roman" w:hAnsi="Times New Roman" w:cs="Times New Roman"/>
        </w:rPr>
      </w:pPr>
      <w:r w:rsidRPr="00504C00">
        <w:rPr>
          <w:rFonts w:ascii="Times New Roman" w:hAnsi="Times New Roman" w:cs="Times New Roman"/>
        </w:rPr>
        <w:t>There are 3 conditions under which a CE can release PHI to a researcher:</w:t>
      </w:r>
    </w:p>
    <w:p w:rsidR="00504C00" w:rsidRPr="00504C00" w:rsidRDefault="00504C00" w:rsidP="00504C00">
      <w:pPr>
        <w:numPr>
          <w:ilvl w:val="0"/>
          <w:numId w:val="13"/>
        </w:numPr>
        <w:spacing w:after="0" w:line="240" w:lineRule="auto"/>
        <w:rPr>
          <w:rFonts w:ascii="Times New Roman" w:hAnsi="Times New Roman" w:cs="Times New Roman"/>
        </w:rPr>
      </w:pPr>
      <w:r w:rsidRPr="00504C00">
        <w:rPr>
          <w:rFonts w:ascii="Times New Roman" w:hAnsi="Times New Roman" w:cs="Times New Roman"/>
        </w:rPr>
        <w:t>Every subject has signed an authorization for the CE to release the PHI to the researcher.</w:t>
      </w:r>
    </w:p>
    <w:p w:rsidR="00504C00" w:rsidRPr="00504C00" w:rsidRDefault="00504C00" w:rsidP="00504C00">
      <w:pPr>
        <w:numPr>
          <w:ilvl w:val="0"/>
          <w:numId w:val="13"/>
        </w:numPr>
        <w:spacing w:after="0" w:line="240" w:lineRule="auto"/>
        <w:rPr>
          <w:rFonts w:ascii="Times New Roman" w:hAnsi="Times New Roman" w:cs="Times New Roman"/>
        </w:rPr>
      </w:pPr>
      <w:r w:rsidRPr="00504C00">
        <w:rPr>
          <w:rFonts w:ascii="Times New Roman" w:hAnsi="Times New Roman" w:cs="Times New Roman"/>
        </w:rPr>
        <w:t>An IRB has granted the researcher a waiver of authorization.</w:t>
      </w:r>
    </w:p>
    <w:p w:rsidR="00504C00" w:rsidRPr="00504C00" w:rsidRDefault="00504C00" w:rsidP="00504C00">
      <w:pPr>
        <w:numPr>
          <w:ilvl w:val="0"/>
          <w:numId w:val="13"/>
        </w:numPr>
        <w:spacing w:after="0" w:line="240" w:lineRule="auto"/>
        <w:rPr>
          <w:rFonts w:ascii="Times New Roman" w:hAnsi="Times New Roman" w:cs="Times New Roman"/>
        </w:rPr>
      </w:pPr>
      <w:r w:rsidRPr="00504C00">
        <w:rPr>
          <w:rFonts w:ascii="Times New Roman" w:hAnsi="Times New Roman" w:cs="Times New Roman"/>
        </w:rPr>
        <w:t>The researcher de-identifies the health information to HIPAA standards.</w:t>
      </w:r>
    </w:p>
    <w:p w:rsidR="00504C00" w:rsidRPr="00504C00" w:rsidRDefault="00504C00" w:rsidP="00504C00">
      <w:pPr>
        <w:ind w:left="360"/>
        <w:rPr>
          <w:rFonts w:ascii="Times New Roman" w:hAnsi="Times New Roman" w:cs="Times New Roman"/>
          <w:b/>
          <w:bCs/>
        </w:rPr>
      </w:pPr>
    </w:p>
    <w:p w:rsidR="00504C00" w:rsidRPr="00504C00" w:rsidRDefault="00504C00" w:rsidP="00504C00">
      <w:pPr>
        <w:rPr>
          <w:rFonts w:ascii="Times New Roman" w:hAnsi="Times New Roman" w:cs="Times New Roman"/>
        </w:rPr>
      </w:pPr>
      <w:r w:rsidRPr="00504C00">
        <w:rPr>
          <w:rFonts w:ascii="Times New Roman" w:hAnsi="Times New Roman" w:cs="Times New Roman"/>
          <w:b/>
          <w:bCs/>
        </w:rPr>
        <w:t>Authorization:</w:t>
      </w:r>
      <w:r w:rsidRPr="00504C00">
        <w:rPr>
          <w:rFonts w:ascii="Times New Roman" w:hAnsi="Times New Roman" w:cs="Times New Roman"/>
        </w:rPr>
        <w:t xml:space="preserve"> In most research cases, each subject must sign an authorization for the CE to release PHI to the researcher. Authorizations are separate from consent forms, and must contain specific information. Hospitals and other large CEs may require the researcher to use their standard agency authorization form. Researchers are advised to contact CEs and determine this before investing time in creating an authorization form specific to their research study. </w:t>
      </w:r>
    </w:p>
    <w:p w:rsidR="00504C00" w:rsidRPr="00504C00" w:rsidRDefault="00504C00" w:rsidP="00504C00">
      <w:pPr>
        <w:rPr>
          <w:rFonts w:ascii="Times New Roman" w:hAnsi="Times New Roman" w:cs="Times New Roman"/>
        </w:rPr>
      </w:pPr>
      <w:r w:rsidRPr="00504C00">
        <w:rPr>
          <w:rFonts w:ascii="Times New Roman" w:hAnsi="Times New Roman" w:cs="Times New Roman"/>
          <w:b/>
          <w:bCs/>
        </w:rPr>
        <w:t>Waiver of Authorization:</w:t>
      </w:r>
      <w:r w:rsidRPr="00504C00">
        <w:rPr>
          <w:rFonts w:ascii="Times New Roman" w:hAnsi="Times New Roman" w:cs="Times New Roman"/>
        </w:rPr>
        <w:t xml:space="preserve"> An IRB can grant a waiver of authorization for release of PHI for a research study if it determines that obtaining a signed authorization from each subject is impractical, and that the researcher has taken sufficient safeguards to protect the data.  A Request for Waiver of Authorization form is attached. However, researchers should be aware that CEs with their own IRBs might require that the waiver be granted by the agency IRB, rather than UNCG’s IRB. Researchers are advised to contact CEs and determine this before applying for a Waiver of Authorization from the UNCG IRB.</w:t>
      </w:r>
    </w:p>
    <w:p w:rsidR="00504C00" w:rsidRPr="00504C00" w:rsidRDefault="00504C00" w:rsidP="00504C00">
      <w:pPr>
        <w:rPr>
          <w:rFonts w:ascii="Times New Roman" w:hAnsi="Times New Roman" w:cs="Times New Roman"/>
        </w:rPr>
      </w:pPr>
      <w:r w:rsidRPr="00504C00">
        <w:rPr>
          <w:rFonts w:ascii="Times New Roman" w:hAnsi="Times New Roman" w:cs="Times New Roman"/>
          <w:b/>
          <w:bCs/>
        </w:rPr>
        <w:t>De-identification and Limited Data Sets:</w:t>
      </w:r>
      <w:r w:rsidRPr="00504C00">
        <w:rPr>
          <w:rFonts w:ascii="Times New Roman" w:hAnsi="Times New Roman" w:cs="Times New Roman"/>
        </w:rPr>
        <w:t xml:space="preserve"> De-identification to HIPAA standards requires removing considerable information, in addition to names. A list of data elements that must be removed is shown on page</w:t>
      </w:r>
    </w:p>
    <w:p w:rsidR="00504C00" w:rsidRPr="00504C00" w:rsidRDefault="00504C00" w:rsidP="00504C00">
      <w:pPr>
        <w:rPr>
          <w:rFonts w:ascii="Times New Roman" w:hAnsi="Times New Roman" w:cs="Times New Roman"/>
        </w:rPr>
      </w:pPr>
      <w:r w:rsidRPr="00504C00">
        <w:rPr>
          <w:rFonts w:ascii="Times New Roman" w:hAnsi="Times New Roman" w:cs="Times New Roman"/>
          <w:b/>
          <w:bCs/>
        </w:rPr>
        <w:t>Note:</w:t>
      </w:r>
      <w:r w:rsidRPr="00504C00">
        <w:rPr>
          <w:rFonts w:ascii="Times New Roman" w:hAnsi="Times New Roman" w:cs="Times New Roman"/>
        </w:rPr>
        <w:t xml:space="preserve"> The burden for complying with HIPAA falls on the CE, so it is ultimately the responsibility of the CE to determine if the conditions that allow disclosure of PHI have been met. The UNCG IRB can help researchers throughout the process, but the CE will always be the one to make the final decision about whether PHI can be shared with a researcher.  </w:t>
      </w:r>
    </w:p>
    <w:p w:rsidR="00504C00" w:rsidRPr="00504C00" w:rsidRDefault="00504C00" w:rsidP="00504C00">
      <w:pPr>
        <w:rPr>
          <w:rFonts w:ascii="Times New Roman" w:hAnsi="Times New Roman" w:cs="Times New Roman"/>
          <w:b/>
        </w:rPr>
      </w:pPr>
      <w:r w:rsidRPr="00504C00">
        <w:rPr>
          <w:rFonts w:ascii="Times New Roman" w:hAnsi="Times New Roman" w:cs="Times New Roman"/>
          <w:b/>
        </w:rPr>
        <w:t>What criteria have to be met in order to obtain a Waiver of Authorization for Release of HIPAA?</w:t>
      </w:r>
    </w:p>
    <w:p w:rsidR="00504C00" w:rsidRPr="00504C00" w:rsidRDefault="00504C00" w:rsidP="00504C00">
      <w:pPr>
        <w:rPr>
          <w:rFonts w:ascii="Times New Roman" w:hAnsi="Times New Roman" w:cs="Times New Roman"/>
        </w:rPr>
      </w:pPr>
      <w:r w:rsidRPr="00504C00">
        <w:rPr>
          <w:rFonts w:ascii="Times New Roman" w:hAnsi="Times New Roman" w:cs="Times New Roman"/>
          <w:b/>
          <w:bCs/>
        </w:rPr>
        <w:t>Waiver of Authorization*:</w:t>
      </w:r>
      <w:r w:rsidRPr="00504C00">
        <w:rPr>
          <w:rFonts w:ascii="Times New Roman" w:hAnsi="Times New Roman" w:cs="Times New Roman"/>
        </w:rPr>
        <w:t xml:space="preserve"> An IRB can grant waiver of authorization for a research study if it determines that (</w:t>
      </w:r>
      <w:r w:rsidRPr="00504C00">
        <w:rPr>
          <w:rFonts w:ascii="Times New Roman" w:hAnsi="Times New Roman" w:cs="Times New Roman"/>
          <w:color w:val="000000"/>
        </w:rPr>
        <w:t>45 C.F.R. 164.512(</w:t>
      </w:r>
      <w:proofErr w:type="spellStart"/>
      <w:r w:rsidRPr="00504C00">
        <w:rPr>
          <w:rFonts w:ascii="Times New Roman" w:hAnsi="Times New Roman" w:cs="Times New Roman"/>
          <w:color w:val="000000"/>
        </w:rPr>
        <w:t>i</w:t>
      </w:r>
      <w:proofErr w:type="spellEnd"/>
      <w:r w:rsidRPr="00504C00">
        <w:rPr>
          <w:rFonts w:ascii="Times New Roman" w:hAnsi="Times New Roman" w:cs="Times New Roman"/>
          <w:color w:val="000000"/>
        </w:rPr>
        <w:t>))</w:t>
      </w:r>
      <w:r w:rsidRPr="00504C00">
        <w:rPr>
          <w:rFonts w:ascii="Times New Roman" w:hAnsi="Times New Roman" w:cs="Times New Roman"/>
        </w:rPr>
        <w:t>:</w:t>
      </w:r>
    </w:p>
    <w:p w:rsidR="00504C00" w:rsidRPr="00504C00" w:rsidRDefault="00504C00" w:rsidP="00504C00">
      <w:pPr>
        <w:widowControl w:val="0"/>
        <w:autoSpaceDE w:val="0"/>
        <w:autoSpaceDN w:val="0"/>
        <w:adjustRightInd w:val="0"/>
        <w:rPr>
          <w:rFonts w:ascii="Times New Roman" w:hAnsi="Times New Roman" w:cs="Times New Roman"/>
          <w:color w:val="000000"/>
        </w:rPr>
      </w:pPr>
      <w:r w:rsidRPr="00504C00">
        <w:rPr>
          <w:rFonts w:ascii="Times New Roman" w:hAnsi="Times New Roman" w:cs="Times New Roman"/>
          <w:color w:val="000000"/>
        </w:rPr>
        <w:t>(A) The use or disclosure of protected health information (PHI) involves no more than a minimal risk to the privacy of individuals, based on, at least, the presence of the following elements;</w:t>
      </w:r>
    </w:p>
    <w:p w:rsidR="00504C00" w:rsidRPr="00504C00" w:rsidRDefault="00504C00" w:rsidP="00504C00">
      <w:pPr>
        <w:widowControl w:val="0"/>
        <w:autoSpaceDE w:val="0"/>
        <w:autoSpaceDN w:val="0"/>
        <w:adjustRightInd w:val="0"/>
        <w:ind w:left="720" w:hanging="360"/>
        <w:rPr>
          <w:rFonts w:ascii="Times New Roman" w:hAnsi="Times New Roman" w:cs="Times New Roman"/>
          <w:color w:val="000000"/>
        </w:rPr>
      </w:pPr>
      <w:r w:rsidRPr="00504C00">
        <w:rPr>
          <w:rFonts w:ascii="Times New Roman" w:hAnsi="Times New Roman" w:cs="Times New Roman"/>
          <w:color w:val="000000"/>
        </w:rPr>
        <w:t xml:space="preserve"> (1) An adequate plan to protect the identifiers from improper use and disclosure;</w:t>
      </w:r>
    </w:p>
    <w:p w:rsidR="00504C00" w:rsidRPr="00504C00" w:rsidRDefault="00504C00" w:rsidP="00504C00">
      <w:pPr>
        <w:widowControl w:val="0"/>
        <w:autoSpaceDE w:val="0"/>
        <w:autoSpaceDN w:val="0"/>
        <w:adjustRightInd w:val="0"/>
        <w:ind w:left="720" w:hanging="360"/>
        <w:rPr>
          <w:rFonts w:ascii="Times New Roman" w:hAnsi="Times New Roman" w:cs="Times New Roman"/>
          <w:color w:val="000000"/>
        </w:rPr>
      </w:pPr>
      <w:r w:rsidRPr="00504C00">
        <w:rPr>
          <w:rFonts w:ascii="Times New Roman" w:hAnsi="Times New Roman" w:cs="Times New Roman"/>
          <w:color w:val="000000"/>
        </w:rPr>
        <w:t xml:space="preserve"> (2) An adequate plan to destroy the identifiers at the earliest opportunity consistent with conduct of the research, unless there is a health or research justification for retaining the identifiers or such retention is otherwise required by law; and</w:t>
      </w:r>
    </w:p>
    <w:p w:rsidR="00504C00" w:rsidRPr="00504C00" w:rsidRDefault="00504C00" w:rsidP="00504C00">
      <w:pPr>
        <w:pStyle w:val="BodyTextIndent"/>
        <w:rPr>
          <w:sz w:val="22"/>
          <w:szCs w:val="22"/>
        </w:rPr>
      </w:pPr>
      <w:bookmarkStart w:id="0" w:name="Document0zzSDUNumber20"/>
      <w:bookmarkEnd w:id="0"/>
      <w:r w:rsidRPr="00504C00">
        <w:rPr>
          <w:sz w:val="22"/>
          <w:szCs w:val="22"/>
        </w:rPr>
        <w:t xml:space="preserve"> (3) Adequate written assurances that the PHI will not be reused or disclosed to any other person or entity, except as required by law, for authorized oversight of the research study, or for other research for which the use or disclosure of PHI would be permitted by this HIPAA and approved by the IRB;</w:t>
      </w:r>
    </w:p>
    <w:p w:rsidR="00504C00" w:rsidRPr="00504C00" w:rsidRDefault="00504C00" w:rsidP="00504C00">
      <w:pPr>
        <w:widowControl w:val="0"/>
        <w:autoSpaceDE w:val="0"/>
        <w:autoSpaceDN w:val="0"/>
        <w:adjustRightInd w:val="0"/>
        <w:rPr>
          <w:rFonts w:ascii="Times New Roman" w:hAnsi="Times New Roman" w:cs="Times New Roman"/>
          <w:color w:val="000000"/>
        </w:rPr>
      </w:pPr>
      <w:r w:rsidRPr="00504C00">
        <w:rPr>
          <w:rFonts w:ascii="Times New Roman" w:hAnsi="Times New Roman" w:cs="Times New Roman"/>
          <w:color w:val="000000"/>
        </w:rPr>
        <w:t xml:space="preserve"> (B) The research could not practicably be conducted without the waiver or alteration; and</w:t>
      </w:r>
    </w:p>
    <w:p w:rsidR="00504C00" w:rsidRDefault="00504C00" w:rsidP="00504C00">
      <w:pPr>
        <w:pStyle w:val="BodyTextIndent2"/>
        <w:rPr>
          <w:sz w:val="22"/>
          <w:szCs w:val="22"/>
        </w:rPr>
      </w:pPr>
      <w:r w:rsidRPr="00504C00">
        <w:rPr>
          <w:sz w:val="22"/>
          <w:szCs w:val="22"/>
        </w:rPr>
        <w:t xml:space="preserve"> (C) The research could not practicably be conducted without access to and use of the PHI.</w:t>
      </w:r>
    </w:p>
    <w:p w:rsidR="00504C00" w:rsidRDefault="00504C00" w:rsidP="00504C00">
      <w:pPr>
        <w:pStyle w:val="BodyTextIndent2"/>
        <w:rPr>
          <w:sz w:val="22"/>
          <w:szCs w:val="22"/>
        </w:rPr>
      </w:pPr>
    </w:p>
    <w:p w:rsidR="00504C00" w:rsidRDefault="00504C00" w:rsidP="00504C00">
      <w:pPr>
        <w:pStyle w:val="BodyTextIndent2"/>
        <w:rPr>
          <w:sz w:val="22"/>
          <w:szCs w:val="22"/>
        </w:rPr>
      </w:pPr>
      <w:r>
        <w:rPr>
          <w:sz w:val="22"/>
          <w:szCs w:val="22"/>
        </w:rPr>
        <w:t>For more information:</w:t>
      </w:r>
    </w:p>
    <w:p w:rsidR="00504C00" w:rsidRPr="00504C00" w:rsidRDefault="00504C00" w:rsidP="00504C00">
      <w:pPr>
        <w:pStyle w:val="ListParagraph"/>
        <w:numPr>
          <w:ilvl w:val="0"/>
          <w:numId w:val="12"/>
        </w:numPr>
        <w:autoSpaceDE w:val="0"/>
        <w:autoSpaceDN w:val="0"/>
        <w:adjustRightInd w:val="0"/>
        <w:spacing w:after="0" w:line="240" w:lineRule="auto"/>
        <w:rPr>
          <w:rStyle w:val="Hyperlink"/>
          <w:rFonts w:ascii="Times New Roman" w:hAnsi="Times New Roman" w:cs="Times New Roman"/>
          <w:bCs/>
          <w:color w:val="auto"/>
          <w:u w:val="none"/>
        </w:rPr>
      </w:pPr>
      <w:r w:rsidRPr="00504C00">
        <w:rPr>
          <w:rFonts w:ascii="Times New Roman" w:hAnsi="Times New Roman" w:cs="Times New Roman"/>
          <w:bCs/>
        </w:rPr>
        <w:t xml:space="preserve">Protecting Personal Health Information in Research: Understanding </w:t>
      </w:r>
      <w:proofErr w:type="spellStart"/>
      <w:r w:rsidRPr="00504C00">
        <w:rPr>
          <w:rFonts w:ascii="Times New Roman" w:hAnsi="Times New Roman" w:cs="Times New Roman"/>
          <w:bCs/>
        </w:rPr>
        <w:t>theHIPAA</w:t>
      </w:r>
      <w:proofErr w:type="spellEnd"/>
      <w:r w:rsidRPr="00504C00">
        <w:rPr>
          <w:rFonts w:ascii="Times New Roman" w:hAnsi="Times New Roman" w:cs="Times New Roman"/>
          <w:bCs/>
        </w:rPr>
        <w:t xml:space="preserve"> Privacy Rule from the DHHS</w:t>
      </w:r>
      <w:r w:rsidRPr="00504C00">
        <w:rPr>
          <w:rFonts w:ascii="Times New Roman" w:hAnsi="Times New Roman" w:cs="Times New Roman"/>
          <w:b/>
          <w:bCs/>
        </w:rPr>
        <w:t xml:space="preserve"> </w:t>
      </w:r>
      <w:r w:rsidRPr="00504C00">
        <w:rPr>
          <w:rFonts w:ascii="Times New Roman" w:hAnsi="Times New Roman" w:cs="Times New Roman"/>
        </w:rPr>
        <w:t xml:space="preserve">website </w:t>
      </w:r>
      <w:hyperlink r:id="rId6" w:history="1">
        <w:r w:rsidRPr="00504C00">
          <w:rPr>
            <w:rStyle w:val="Hyperlink"/>
            <w:rFonts w:ascii="Times New Roman" w:hAnsi="Times New Roman" w:cs="Times New Roman"/>
          </w:rPr>
          <w:t>http://privacyruleandresearch.nih.gov/pdf/HIPAA_Booklet_4-14-2003.pdf</w:t>
        </w:r>
      </w:hyperlink>
    </w:p>
    <w:p w:rsidR="00504C00" w:rsidRPr="00504C00" w:rsidRDefault="00504C00" w:rsidP="00504C00">
      <w:pPr>
        <w:pStyle w:val="ListParagraph"/>
        <w:numPr>
          <w:ilvl w:val="0"/>
          <w:numId w:val="12"/>
        </w:numPr>
        <w:rPr>
          <w:rFonts w:ascii="Times New Roman" w:hAnsi="Times New Roman" w:cs="Times New Roman"/>
          <w:color w:val="0000FF"/>
          <w:u w:val="single"/>
        </w:rPr>
      </w:pPr>
      <w:hyperlink r:id="rId7" w:history="1">
        <w:r w:rsidRPr="00504C00">
          <w:rPr>
            <w:rStyle w:val="Hyperlink"/>
            <w:rFonts w:ascii="Times New Roman" w:hAnsi="Times New Roman" w:cs="Times New Roman"/>
          </w:rPr>
          <w:t>http://privacyruleandresearch.nih.gov/pdf/IRB_Factsheet.pdf</w:t>
        </w:r>
      </w:hyperlink>
      <w:r w:rsidRPr="00504C00">
        <w:rPr>
          <w:rFonts w:ascii="Times New Roman" w:hAnsi="Times New Roman" w:cs="Times New Roman"/>
        </w:rPr>
        <w:t xml:space="preserve"> </w:t>
      </w:r>
      <w:bookmarkStart w:id="1" w:name="_GoBack"/>
      <w:bookmarkEnd w:id="1"/>
    </w:p>
    <w:p w:rsidR="00504C00" w:rsidRPr="00504C00" w:rsidRDefault="00504C00" w:rsidP="00504C00">
      <w:pPr>
        <w:pStyle w:val="BodyTextIndent2"/>
        <w:rPr>
          <w:sz w:val="22"/>
          <w:szCs w:val="22"/>
        </w:rPr>
      </w:pPr>
    </w:p>
    <w:p w:rsidR="00504C00" w:rsidRDefault="00504C00" w:rsidP="00FA4E5D">
      <w:pPr>
        <w:pBdr>
          <w:bottom w:val="single" w:sz="12" w:space="1" w:color="auto"/>
        </w:pBdr>
        <w:jc w:val="center"/>
        <w:rPr>
          <w:rFonts w:ascii="Times New Roman" w:hAnsi="Times New Roman" w:cs="Times New Roman"/>
          <w:b/>
        </w:rPr>
      </w:pPr>
    </w:p>
    <w:p w:rsidR="00504C00" w:rsidRDefault="00504C00" w:rsidP="00504C00">
      <w:pPr>
        <w:rPr>
          <w:rFonts w:ascii="Times New Roman" w:hAnsi="Times New Roman" w:cs="Times New Roman"/>
          <w:b/>
        </w:rPr>
      </w:pPr>
    </w:p>
    <w:p w:rsidR="00504C00" w:rsidRDefault="00504C00" w:rsidP="00FA4E5D">
      <w:pPr>
        <w:jc w:val="center"/>
        <w:rPr>
          <w:rFonts w:ascii="Times New Roman" w:hAnsi="Times New Roman" w:cs="Times New Roman"/>
          <w:b/>
        </w:rPr>
      </w:pPr>
    </w:p>
    <w:p w:rsidR="00AA5568" w:rsidRPr="00504C00" w:rsidRDefault="00396ABF" w:rsidP="00FA4E5D">
      <w:pPr>
        <w:jc w:val="center"/>
        <w:rPr>
          <w:rFonts w:ascii="Times New Roman" w:hAnsi="Times New Roman" w:cs="Times New Roman"/>
          <w:b/>
        </w:rPr>
      </w:pPr>
      <w:r w:rsidRPr="00504C00">
        <w:rPr>
          <w:rFonts w:ascii="Times New Roman" w:hAnsi="Times New Roman" w:cs="Times New Roman"/>
          <w:b/>
        </w:rPr>
        <w:t>HIPAA FAQ</w:t>
      </w:r>
      <w:r w:rsidR="00FA4E5D" w:rsidRPr="00504C00">
        <w:rPr>
          <w:rFonts w:ascii="Times New Roman" w:hAnsi="Times New Roman" w:cs="Times New Roman"/>
          <w:b/>
        </w:rPr>
        <w:t>’s</w:t>
      </w:r>
    </w:p>
    <w:p w:rsidR="00CE66F0" w:rsidRPr="00504C00" w:rsidRDefault="00C377F7" w:rsidP="00CE66F0">
      <w:pPr>
        <w:rPr>
          <w:rFonts w:ascii="Times New Roman" w:hAnsi="Times New Roman" w:cs="Times New Roman"/>
          <w:b/>
        </w:rPr>
      </w:pPr>
      <w:r w:rsidRPr="00504C00">
        <w:rPr>
          <w:rFonts w:ascii="Times New Roman" w:hAnsi="Times New Roman" w:cs="Times New Roman"/>
          <w:b/>
        </w:rPr>
        <w:t xml:space="preserve">1. </w:t>
      </w:r>
      <w:r w:rsidR="00CE66F0" w:rsidRPr="00504C00">
        <w:rPr>
          <w:rFonts w:ascii="Times New Roman" w:hAnsi="Times New Roman" w:cs="Times New Roman"/>
          <w:b/>
        </w:rPr>
        <w:t>Who are the covered entities (CE’s) at UNCG?</w:t>
      </w:r>
    </w:p>
    <w:p w:rsidR="00CE66F0" w:rsidRPr="00504C00" w:rsidRDefault="00CE66F0" w:rsidP="00CE66F0">
      <w:pPr>
        <w:pStyle w:val="ListParagraph"/>
        <w:numPr>
          <w:ilvl w:val="0"/>
          <w:numId w:val="8"/>
        </w:numPr>
        <w:rPr>
          <w:rFonts w:ascii="Times New Roman" w:hAnsi="Times New Roman" w:cs="Times New Roman"/>
          <w:b/>
        </w:rPr>
      </w:pPr>
      <w:r w:rsidRPr="00504C00">
        <w:rPr>
          <w:rFonts w:ascii="Times New Roman" w:hAnsi="Times New Roman" w:cs="Times New Roman"/>
          <w:b/>
        </w:rPr>
        <w:t>Psychology Clinic</w:t>
      </w:r>
    </w:p>
    <w:p w:rsidR="00CE66F0" w:rsidRPr="00504C00" w:rsidRDefault="00CE66F0" w:rsidP="00CE66F0">
      <w:pPr>
        <w:pStyle w:val="ListParagraph"/>
        <w:numPr>
          <w:ilvl w:val="0"/>
          <w:numId w:val="8"/>
        </w:numPr>
        <w:rPr>
          <w:rFonts w:ascii="Times New Roman" w:hAnsi="Times New Roman" w:cs="Times New Roman"/>
          <w:b/>
        </w:rPr>
      </w:pPr>
      <w:r w:rsidRPr="00504C00">
        <w:rPr>
          <w:rFonts w:ascii="Times New Roman" w:hAnsi="Times New Roman" w:cs="Times New Roman"/>
          <w:b/>
        </w:rPr>
        <w:t>Speech and Hearing Clinic</w:t>
      </w:r>
    </w:p>
    <w:p w:rsidR="00F63588" w:rsidRPr="00504C00" w:rsidRDefault="00F63588" w:rsidP="00CE66F0">
      <w:pPr>
        <w:pStyle w:val="ListParagraph"/>
        <w:numPr>
          <w:ilvl w:val="0"/>
          <w:numId w:val="8"/>
        </w:numPr>
        <w:rPr>
          <w:rFonts w:ascii="Times New Roman" w:hAnsi="Times New Roman" w:cs="Times New Roman"/>
          <w:b/>
        </w:rPr>
      </w:pPr>
      <w:r w:rsidRPr="00504C00">
        <w:rPr>
          <w:rFonts w:ascii="Times New Roman" w:hAnsi="Times New Roman" w:cs="Times New Roman"/>
          <w:b/>
        </w:rPr>
        <w:t>Speech and Hearing Program (Gateway North)</w:t>
      </w:r>
    </w:p>
    <w:p w:rsidR="00A05300" w:rsidRPr="00504C00" w:rsidRDefault="00CE66F0" w:rsidP="00A05300">
      <w:pPr>
        <w:pStyle w:val="ListParagraph"/>
        <w:numPr>
          <w:ilvl w:val="0"/>
          <w:numId w:val="8"/>
        </w:numPr>
        <w:rPr>
          <w:rFonts w:ascii="Times New Roman" w:hAnsi="Times New Roman" w:cs="Times New Roman"/>
          <w:b/>
        </w:rPr>
      </w:pPr>
      <w:r w:rsidRPr="00504C00">
        <w:rPr>
          <w:rFonts w:ascii="Times New Roman" w:hAnsi="Times New Roman" w:cs="Times New Roman"/>
          <w:b/>
        </w:rPr>
        <w:t>Student Health Service</w:t>
      </w:r>
      <w:r w:rsidR="00A05300" w:rsidRPr="00504C00">
        <w:rPr>
          <w:rFonts w:ascii="Times New Roman" w:hAnsi="Times New Roman" w:cs="Times New Roman"/>
          <w:b/>
        </w:rPr>
        <w:t>s</w:t>
      </w:r>
    </w:p>
    <w:p w:rsidR="00396ABF" w:rsidRPr="00504C00" w:rsidRDefault="00C377F7">
      <w:pPr>
        <w:rPr>
          <w:rFonts w:ascii="Times New Roman" w:hAnsi="Times New Roman" w:cs="Times New Roman"/>
          <w:b/>
        </w:rPr>
      </w:pPr>
      <w:r w:rsidRPr="00504C00">
        <w:rPr>
          <w:rFonts w:ascii="Times New Roman" w:hAnsi="Times New Roman" w:cs="Times New Roman"/>
          <w:b/>
        </w:rPr>
        <w:t xml:space="preserve">2. </w:t>
      </w:r>
      <w:r w:rsidR="004B50F7" w:rsidRPr="00504C00">
        <w:rPr>
          <w:rFonts w:ascii="Times New Roman" w:hAnsi="Times New Roman" w:cs="Times New Roman"/>
          <w:b/>
        </w:rPr>
        <w:t xml:space="preserve">What is </w:t>
      </w:r>
      <w:r w:rsidR="00396ABF" w:rsidRPr="00504C00">
        <w:rPr>
          <w:rFonts w:ascii="Times New Roman" w:hAnsi="Times New Roman" w:cs="Times New Roman"/>
          <w:b/>
        </w:rPr>
        <w:t xml:space="preserve">the </w:t>
      </w:r>
      <w:r w:rsidR="004B50F7" w:rsidRPr="00504C00">
        <w:rPr>
          <w:rFonts w:ascii="Times New Roman" w:hAnsi="Times New Roman" w:cs="Times New Roman"/>
          <w:b/>
        </w:rPr>
        <w:t xml:space="preserve">role of the </w:t>
      </w:r>
      <w:r w:rsidR="00396ABF" w:rsidRPr="00504C00">
        <w:rPr>
          <w:rFonts w:ascii="Times New Roman" w:hAnsi="Times New Roman" w:cs="Times New Roman"/>
          <w:b/>
        </w:rPr>
        <w:t>HIPAA Privacy officer at UNCG?</w:t>
      </w:r>
    </w:p>
    <w:p w:rsidR="004B50F7" w:rsidRPr="00504C00" w:rsidRDefault="004B50F7" w:rsidP="00C377F7">
      <w:pPr>
        <w:pStyle w:val="ListParagraph"/>
        <w:numPr>
          <w:ilvl w:val="0"/>
          <w:numId w:val="9"/>
        </w:numPr>
        <w:ind w:left="720"/>
        <w:rPr>
          <w:rFonts w:ascii="Times New Roman" w:hAnsi="Times New Roman" w:cs="Times New Roman"/>
        </w:rPr>
      </w:pPr>
      <w:r w:rsidRPr="00504C00">
        <w:rPr>
          <w:rFonts w:ascii="Times New Roman" w:hAnsi="Times New Roman" w:cs="Times New Roman"/>
        </w:rPr>
        <w:t>The Privacy officer is responsible for providing information, receiving complaints and handling the administration of patients’ records rights such as access, amendment, and confidential communications.</w:t>
      </w:r>
    </w:p>
    <w:p w:rsidR="00396ABF" w:rsidRPr="00504C00" w:rsidRDefault="004B50F7" w:rsidP="00C377F7">
      <w:pPr>
        <w:numPr>
          <w:ilvl w:val="0"/>
          <w:numId w:val="9"/>
        </w:numPr>
        <w:spacing w:before="100" w:beforeAutospacing="1" w:after="100" w:afterAutospacing="1" w:line="240" w:lineRule="auto"/>
        <w:ind w:left="720"/>
        <w:rPr>
          <w:rFonts w:ascii="Times New Roman" w:eastAsia="Times New Roman" w:hAnsi="Times New Roman" w:cs="Times New Roman"/>
        </w:rPr>
      </w:pPr>
      <w:r w:rsidRPr="00504C00">
        <w:rPr>
          <w:rFonts w:ascii="Times New Roman" w:eastAsia="Times New Roman" w:hAnsi="Times New Roman" w:cs="Times New Roman"/>
        </w:rPr>
        <w:t xml:space="preserve">The </w:t>
      </w:r>
      <w:r w:rsidR="00396ABF" w:rsidRPr="00504C00">
        <w:rPr>
          <w:rFonts w:ascii="Times New Roman" w:eastAsia="Times New Roman" w:hAnsi="Times New Roman" w:cs="Times New Roman"/>
        </w:rPr>
        <w:t>HIPAA Privacy</w:t>
      </w:r>
      <w:r w:rsidRPr="00504C00">
        <w:rPr>
          <w:rFonts w:ascii="Times New Roman" w:eastAsia="Times New Roman" w:hAnsi="Times New Roman" w:cs="Times New Roman"/>
        </w:rPr>
        <w:t xml:space="preserve"> officer at UNCG is </w:t>
      </w:r>
      <w:r w:rsidR="00C377F7" w:rsidRPr="00504C00">
        <w:rPr>
          <w:rFonts w:ascii="Times New Roman" w:eastAsia="Times New Roman" w:hAnsi="Times New Roman" w:cs="Times New Roman"/>
        </w:rPr>
        <w:t>Leigh Olsen</w:t>
      </w:r>
      <w:r w:rsidR="00396ABF" w:rsidRPr="00504C00">
        <w:rPr>
          <w:rFonts w:ascii="Times New Roman" w:eastAsia="Times New Roman" w:hAnsi="Times New Roman" w:cs="Times New Roman"/>
        </w:rPr>
        <w:t xml:space="preserve">, </w:t>
      </w:r>
      <w:hyperlink r:id="rId8" w:history="1">
        <w:r w:rsidR="00C377F7" w:rsidRPr="00504C00">
          <w:rPr>
            <w:rStyle w:val="Hyperlink"/>
            <w:rFonts w:ascii="Times New Roman" w:eastAsia="Times New Roman" w:hAnsi="Times New Roman" w:cs="Times New Roman"/>
          </w:rPr>
          <w:t>Leigh.Olsen@uncg.edu</w:t>
        </w:r>
      </w:hyperlink>
      <w:r w:rsidR="00C377F7" w:rsidRPr="00504C00">
        <w:rPr>
          <w:rFonts w:ascii="Times New Roman" w:eastAsia="Times New Roman" w:hAnsi="Times New Roman" w:cs="Times New Roman"/>
        </w:rPr>
        <w:t>, 334-5398</w:t>
      </w:r>
      <w:r w:rsidR="00C26596" w:rsidRPr="00504C00">
        <w:rPr>
          <w:rFonts w:ascii="Times New Roman" w:eastAsia="Times New Roman" w:hAnsi="Times New Roman" w:cs="Times New Roman"/>
        </w:rPr>
        <w:t xml:space="preserve"> </w:t>
      </w:r>
      <w:r w:rsidR="00C377F7" w:rsidRPr="00504C00">
        <w:rPr>
          <w:rFonts w:ascii="Times New Roman" w:eastAsia="Times New Roman" w:hAnsi="Times New Roman" w:cs="Times New Roman"/>
        </w:rPr>
        <w:t>Assistant Vice Provost of Faculty</w:t>
      </w:r>
      <w:r w:rsidR="00396ABF" w:rsidRPr="00504C00">
        <w:rPr>
          <w:rFonts w:ascii="Times New Roman" w:eastAsia="Times New Roman" w:hAnsi="Times New Roman" w:cs="Times New Roman"/>
        </w:rPr>
        <w:t xml:space="preserve"> Services, Office of the Provost</w:t>
      </w:r>
    </w:p>
    <w:p w:rsidR="00FA752B" w:rsidRPr="00504C00" w:rsidRDefault="00C377F7" w:rsidP="00FA752B">
      <w:pPr>
        <w:rPr>
          <w:rFonts w:ascii="Times New Roman" w:hAnsi="Times New Roman" w:cs="Times New Roman"/>
          <w:b/>
        </w:rPr>
      </w:pPr>
      <w:r w:rsidRPr="00504C00">
        <w:rPr>
          <w:rFonts w:ascii="Times New Roman" w:hAnsi="Times New Roman" w:cs="Times New Roman"/>
          <w:b/>
        </w:rPr>
        <w:t xml:space="preserve">3. </w:t>
      </w:r>
      <w:r w:rsidR="00FA752B" w:rsidRPr="00504C00">
        <w:rPr>
          <w:rFonts w:ascii="Times New Roman" w:hAnsi="Times New Roman" w:cs="Times New Roman"/>
          <w:b/>
        </w:rPr>
        <w:t>What is the role of the HIPAA Security officer at UNCG?</w:t>
      </w:r>
    </w:p>
    <w:p w:rsidR="00FA752B" w:rsidRPr="00504C00" w:rsidRDefault="00FA752B" w:rsidP="00C377F7">
      <w:pPr>
        <w:pStyle w:val="ListParagraph"/>
        <w:numPr>
          <w:ilvl w:val="0"/>
          <w:numId w:val="10"/>
        </w:numPr>
        <w:ind w:left="720"/>
        <w:rPr>
          <w:rFonts w:ascii="Times New Roman" w:hAnsi="Times New Roman" w:cs="Times New Roman"/>
          <w:b/>
        </w:rPr>
      </w:pPr>
      <w:r w:rsidRPr="00504C00">
        <w:rPr>
          <w:rFonts w:ascii="Times New Roman" w:hAnsi="Times New Roman" w:cs="Times New Roman"/>
        </w:rPr>
        <w:t>The Security officer is responsible for the development and implementation of the policies and procedures required by the HIPAA Security Rule</w:t>
      </w:r>
      <w:r w:rsidRPr="00504C00">
        <w:rPr>
          <w:rFonts w:ascii="Times New Roman" w:hAnsi="Times New Roman" w:cs="Times New Roman"/>
          <w:b/>
        </w:rPr>
        <w:t>.</w:t>
      </w:r>
    </w:p>
    <w:p w:rsidR="00FA752B" w:rsidRPr="00504C00" w:rsidRDefault="00FA752B" w:rsidP="00C377F7">
      <w:pPr>
        <w:numPr>
          <w:ilvl w:val="0"/>
          <w:numId w:val="10"/>
        </w:numPr>
        <w:spacing w:before="100" w:beforeAutospacing="1" w:after="100" w:afterAutospacing="1" w:line="240" w:lineRule="auto"/>
        <w:ind w:left="720"/>
        <w:rPr>
          <w:rFonts w:ascii="Times New Roman" w:eastAsia="Times New Roman" w:hAnsi="Times New Roman" w:cs="Times New Roman"/>
        </w:rPr>
      </w:pPr>
      <w:r w:rsidRPr="00504C00">
        <w:rPr>
          <w:rFonts w:ascii="Times New Roman" w:eastAsia="Times New Roman" w:hAnsi="Times New Roman" w:cs="Times New Roman"/>
        </w:rPr>
        <w:t xml:space="preserve">The HIPAA Security officer at UNCG is, </w:t>
      </w:r>
      <w:r w:rsidR="005268D1" w:rsidRPr="00504C00">
        <w:rPr>
          <w:rFonts w:ascii="Times New Roman" w:hAnsi="Times New Roman" w:cs="Times New Roman"/>
        </w:rPr>
        <w:t xml:space="preserve">Chuck Curry, </w:t>
      </w:r>
      <w:hyperlink r:id="rId9" w:history="1">
        <w:r w:rsidR="005268D1" w:rsidRPr="00504C00">
          <w:rPr>
            <w:rStyle w:val="Hyperlink"/>
            <w:rFonts w:ascii="Times New Roman" w:hAnsi="Times New Roman" w:cs="Times New Roman"/>
          </w:rPr>
          <w:t>curryc@uncg.edu</w:t>
        </w:r>
      </w:hyperlink>
      <w:r w:rsidR="005268D1" w:rsidRPr="00504C00">
        <w:rPr>
          <w:rFonts w:ascii="Times New Roman" w:hAnsi="Times New Roman" w:cs="Times New Roman"/>
        </w:rPr>
        <w:t xml:space="preserve"> , 334-3304 </w:t>
      </w:r>
      <w:r w:rsidRPr="00504C00">
        <w:rPr>
          <w:rFonts w:ascii="Times New Roman" w:eastAsia="Times New Roman" w:hAnsi="Times New Roman" w:cs="Times New Roman"/>
        </w:rPr>
        <w:t xml:space="preserve"> </w:t>
      </w:r>
      <w:r w:rsidR="005268D1" w:rsidRPr="00504C00">
        <w:rPr>
          <w:rFonts w:ascii="Times New Roman" w:hAnsi="Times New Roman" w:cs="Times New Roman"/>
        </w:rPr>
        <w:t>University Information Security Officer, Information Technology Services</w:t>
      </w:r>
    </w:p>
    <w:p w:rsidR="00396ABF" w:rsidRPr="00504C00" w:rsidRDefault="00C377F7">
      <w:pPr>
        <w:rPr>
          <w:rFonts w:ascii="Times New Roman" w:hAnsi="Times New Roman" w:cs="Times New Roman"/>
          <w:b/>
        </w:rPr>
      </w:pPr>
      <w:r w:rsidRPr="00504C00">
        <w:rPr>
          <w:rFonts w:ascii="Times New Roman" w:hAnsi="Times New Roman" w:cs="Times New Roman"/>
          <w:b/>
        </w:rPr>
        <w:t xml:space="preserve">4. </w:t>
      </w:r>
      <w:r w:rsidR="00396ABF" w:rsidRPr="00504C00">
        <w:rPr>
          <w:rFonts w:ascii="Times New Roman" w:hAnsi="Times New Roman" w:cs="Times New Roman"/>
          <w:b/>
        </w:rPr>
        <w:t>What information does the IRB need if I am working with HIPAA-related data or PHI?</w:t>
      </w:r>
    </w:p>
    <w:p w:rsidR="00360BBB" w:rsidRPr="00504C00" w:rsidRDefault="00360BBB" w:rsidP="00C377F7">
      <w:pPr>
        <w:pStyle w:val="ListParagraph"/>
        <w:numPr>
          <w:ilvl w:val="0"/>
          <w:numId w:val="3"/>
        </w:numPr>
        <w:ind w:left="720"/>
        <w:rPr>
          <w:rFonts w:ascii="Times New Roman" w:hAnsi="Times New Roman" w:cs="Times New Roman"/>
        </w:rPr>
      </w:pPr>
      <w:r w:rsidRPr="00504C00">
        <w:rPr>
          <w:rFonts w:ascii="Times New Roman" w:hAnsi="Times New Roman" w:cs="Times New Roman"/>
        </w:rPr>
        <w:t xml:space="preserve">The </w:t>
      </w:r>
      <w:r w:rsidR="00396ABF" w:rsidRPr="00504C00">
        <w:rPr>
          <w:rFonts w:ascii="Times New Roman" w:hAnsi="Times New Roman" w:cs="Times New Roman"/>
        </w:rPr>
        <w:t xml:space="preserve">IRB </w:t>
      </w:r>
      <w:r w:rsidR="0091316D" w:rsidRPr="00504C00">
        <w:rPr>
          <w:rFonts w:ascii="Times New Roman" w:hAnsi="Times New Roman" w:cs="Times New Roman"/>
        </w:rPr>
        <w:t>requests one or both of the following when reviewing an IRB submission using PHI</w:t>
      </w:r>
      <w:r w:rsidRPr="00504C00">
        <w:rPr>
          <w:rFonts w:ascii="Times New Roman" w:hAnsi="Times New Roman" w:cs="Times New Roman"/>
        </w:rPr>
        <w:t>:</w:t>
      </w:r>
      <w:r w:rsidR="00396ABF" w:rsidRPr="00504C00">
        <w:rPr>
          <w:rFonts w:ascii="Times New Roman" w:hAnsi="Times New Roman" w:cs="Times New Roman"/>
        </w:rPr>
        <w:t xml:space="preserve"> </w:t>
      </w:r>
    </w:p>
    <w:p w:rsidR="00360BBB" w:rsidRPr="00504C00" w:rsidRDefault="00396ABF" w:rsidP="00360BBB">
      <w:pPr>
        <w:pStyle w:val="ListParagraph"/>
        <w:numPr>
          <w:ilvl w:val="0"/>
          <w:numId w:val="6"/>
        </w:numPr>
        <w:rPr>
          <w:rFonts w:ascii="Times New Roman" w:hAnsi="Times New Roman" w:cs="Times New Roman"/>
          <w:b/>
        </w:rPr>
      </w:pPr>
      <w:r w:rsidRPr="00504C00">
        <w:rPr>
          <w:rFonts w:ascii="Times New Roman" w:hAnsi="Times New Roman" w:cs="Times New Roman"/>
          <w:b/>
        </w:rPr>
        <w:t>HIPAA a</w:t>
      </w:r>
      <w:r w:rsidR="0091316D" w:rsidRPr="00504C00">
        <w:rPr>
          <w:rFonts w:ascii="Times New Roman" w:hAnsi="Times New Roman" w:cs="Times New Roman"/>
          <w:b/>
        </w:rPr>
        <w:t>uthorization</w:t>
      </w:r>
      <w:r w:rsidRPr="00504C00">
        <w:rPr>
          <w:rFonts w:ascii="Times New Roman" w:hAnsi="Times New Roman" w:cs="Times New Roman"/>
        </w:rPr>
        <w:t xml:space="preserve"> </w:t>
      </w:r>
      <w:r w:rsidR="006F0E51" w:rsidRPr="00504C00">
        <w:rPr>
          <w:rFonts w:ascii="Times New Roman" w:hAnsi="Times New Roman" w:cs="Times New Roman"/>
        </w:rPr>
        <w:t xml:space="preserve">– </w:t>
      </w:r>
      <w:r w:rsidR="006F0E51" w:rsidRPr="00504C00">
        <w:rPr>
          <w:rFonts w:ascii="Times New Roman" w:hAnsi="Times New Roman" w:cs="Times New Roman"/>
          <w:color w:val="000000"/>
        </w:rPr>
        <w:t xml:space="preserve">written permission from the patients that allows use or disclosure of their protected health information </w:t>
      </w:r>
      <w:r w:rsidR="006F0E51" w:rsidRPr="00504C00">
        <w:rPr>
          <w:rFonts w:ascii="Times New Roman" w:hAnsi="Times New Roman" w:cs="Times New Roman"/>
          <w:bCs/>
          <w:iCs/>
          <w:color w:val="000000"/>
        </w:rPr>
        <w:t xml:space="preserve">for purposes other than treatment, payment or health care operations. </w:t>
      </w:r>
      <w:r w:rsidR="000731D0" w:rsidRPr="00504C00">
        <w:rPr>
          <w:rFonts w:ascii="Times New Roman" w:hAnsi="Times New Roman" w:cs="Times New Roman"/>
        </w:rPr>
        <w:t xml:space="preserve">This is usually </w:t>
      </w:r>
      <w:r w:rsidR="006F0E51" w:rsidRPr="00504C00">
        <w:rPr>
          <w:rFonts w:ascii="Times New Roman" w:hAnsi="Times New Roman" w:cs="Times New Roman"/>
        </w:rPr>
        <w:t xml:space="preserve">obtained from the covered entity. </w:t>
      </w:r>
    </w:p>
    <w:p w:rsidR="00287F12" w:rsidRPr="00504C00" w:rsidRDefault="00360BBB" w:rsidP="00360BBB">
      <w:pPr>
        <w:pStyle w:val="ListParagraph"/>
        <w:numPr>
          <w:ilvl w:val="0"/>
          <w:numId w:val="6"/>
        </w:numPr>
        <w:rPr>
          <w:rFonts w:ascii="Times New Roman" w:hAnsi="Times New Roman" w:cs="Times New Roman"/>
        </w:rPr>
      </w:pPr>
      <w:r w:rsidRPr="00504C00">
        <w:rPr>
          <w:rFonts w:ascii="Times New Roman" w:hAnsi="Times New Roman" w:cs="Times New Roman"/>
          <w:b/>
        </w:rPr>
        <w:t>HIPAA Waiver of Authorization</w:t>
      </w:r>
      <w:r w:rsidRPr="00504C00">
        <w:rPr>
          <w:rFonts w:ascii="Times New Roman" w:hAnsi="Times New Roman" w:cs="Times New Roman"/>
        </w:rPr>
        <w:t xml:space="preserve">- </w:t>
      </w:r>
      <w:r w:rsidR="006F0E51" w:rsidRPr="00504C00">
        <w:rPr>
          <w:rFonts w:ascii="Times New Roman" w:hAnsi="Times New Roman" w:cs="Times New Roman"/>
        </w:rPr>
        <w:t xml:space="preserve">Under limited circumstances, a waiver of the requirement for authorization for use or disclosure of private health information may be obtained from the IRB by the researcher. A waiver of authorization can be approved only if specific criteria have been met. </w:t>
      </w:r>
    </w:p>
    <w:p w:rsidR="00C377F7" w:rsidRPr="00504C00" w:rsidRDefault="00360BBB" w:rsidP="00504C00">
      <w:pPr>
        <w:ind w:left="720"/>
        <w:rPr>
          <w:rFonts w:ascii="Times New Roman" w:hAnsi="Times New Roman" w:cs="Times New Roman"/>
        </w:rPr>
      </w:pPr>
      <w:r w:rsidRPr="00504C00">
        <w:rPr>
          <w:rFonts w:ascii="Times New Roman" w:hAnsi="Times New Roman" w:cs="Times New Roman"/>
        </w:rPr>
        <w:t>Further information can be found in</w:t>
      </w:r>
      <w:r w:rsidR="009272DC" w:rsidRPr="00504C00">
        <w:rPr>
          <w:rFonts w:ascii="Times New Roman" w:hAnsi="Times New Roman" w:cs="Times New Roman"/>
          <w:b/>
        </w:rPr>
        <w:t xml:space="preserve"> </w:t>
      </w:r>
      <w:r w:rsidR="009272DC" w:rsidRPr="00504C00">
        <w:rPr>
          <w:rFonts w:ascii="Times New Roman" w:hAnsi="Times New Roman" w:cs="Times New Roman"/>
        </w:rPr>
        <w:t xml:space="preserve">the </w:t>
      </w:r>
      <w:hyperlink r:id="rId10" w:history="1">
        <w:r w:rsidR="009272DC" w:rsidRPr="00504C00">
          <w:rPr>
            <w:rStyle w:val="Hyperlink"/>
            <w:rFonts w:ascii="Times New Roman" w:hAnsi="Times New Roman" w:cs="Times New Roman"/>
          </w:rPr>
          <w:t>Application to Use PHI in Research</w:t>
        </w:r>
      </w:hyperlink>
      <w:r w:rsidR="00F1072E" w:rsidRPr="00504C00">
        <w:rPr>
          <w:rFonts w:ascii="Times New Roman" w:hAnsi="Times New Roman" w:cs="Times New Roman"/>
        </w:rPr>
        <w:t>, available on the ORI</w:t>
      </w:r>
      <w:r w:rsidR="009272DC" w:rsidRPr="00504C00">
        <w:rPr>
          <w:rFonts w:ascii="Times New Roman" w:hAnsi="Times New Roman" w:cs="Times New Roman"/>
        </w:rPr>
        <w:t xml:space="preserve"> website at </w:t>
      </w:r>
      <w:hyperlink r:id="rId11" w:history="1">
        <w:r w:rsidR="00F1072E" w:rsidRPr="00504C00">
          <w:rPr>
            <w:rStyle w:val="Hyperlink"/>
            <w:rFonts w:ascii="Times New Roman" w:hAnsi="Times New Roman" w:cs="Times New Roman"/>
          </w:rPr>
          <w:t>integrity.uncg.edu</w:t>
        </w:r>
      </w:hyperlink>
      <w:r w:rsidR="00F1072E" w:rsidRPr="00504C00">
        <w:rPr>
          <w:rFonts w:ascii="Times New Roman" w:hAnsi="Times New Roman" w:cs="Times New Roman"/>
        </w:rPr>
        <w:t>.</w:t>
      </w:r>
    </w:p>
    <w:p w:rsidR="00FA752B" w:rsidRPr="00504C00" w:rsidRDefault="00C377F7" w:rsidP="00FA752B">
      <w:pPr>
        <w:rPr>
          <w:rFonts w:ascii="Times New Roman" w:hAnsi="Times New Roman" w:cs="Times New Roman"/>
          <w:b/>
        </w:rPr>
      </w:pPr>
      <w:r w:rsidRPr="00504C00">
        <w:rPr>
          <w:rFonts w:ascii="Times New Roman" w:hAnsi="Times New Roman" w:cs="Times New Roman"/>
          <w:b/>
        </w:rPr>
        <w:lastRenderedPageBreak/>
        <w:t xml:space="preserve">5. </w:t>
      </w:r>
      <w:r w:rsidR="00FA752B" w:rsidRPr="00504C00">
        <w:rPr>
          <w:rFonts w:ascii="Times New Roman" w:hAnsi="Times New Roman" w:cs="Times New Roman"/>
          <w:b/>
        </w:rPr>
        <w:t>When would I need the UNCG Business Associate Agreement?</w:t>
      </w:r>
    </w:p>
    <w:p w:rsidR="00FA752B" w:rsidRPr="00504C00" w:rsidRDefault="00FA752B" w:rsidP="00C377F7">
      <w:pPr>
        <w:ind w:left="360"/>
        <w:rPr>
          <w:rFonts w:ascii="Times New Roman" w:hAnsi="Times New Roman" w:cs="Times New Roman"/>
          <w:b/>
        </w:rPr>
      </w:pPr>
      <w:r w:rsidRPr="00504C00">
        <w:rPr>
          <w:rFonts w:ascii="Times New Roman" w:hAnsi="Times New Roman" w:cs="Times New Roman"/>
        </w:rPr>
        <w:t>If other parties have</w:t>
      </w:r>
      <w:r w:rsidRPr="00504C00">
        <w:rPr>
          <w:rFonts w:ascii="Times New Roman" w:hAnsi="Times New Roman" w:cs="Times New Roman"/>
          <w:vertAlign w:val="superscript"/>
        </w:rPr>
        <w:t xml:space="preserve"> </w:t>
      </w:r>
      <w:r w:rsidRPr="00504C00">
        <w:rPr>
          <w:rFonts w:ascii="Times New Roman" w:hAnsi="Times New Roman" w:cs="Times New Roman"/>
        </w:rPr>
        <w:t>access to, or may need to review, PHI pertaining to the covered</w:t>
      </w:r>
      <w:r w:rsidRPr="00504C00">
        <w:rPr>
          <w:rFonts w:ascii="Times New Roman" w:hAnsi="Times New Roman" w:cs="Times New Roman"/>
          <w:vertAlign w:val="superscript"/>
        </w:rPr>
        <w:t xml:space="preserve"> </w:t>
      </w:r>
      <w:r w:rsidRPr="00504C00">
        <w:rPr>
          <w:rFonts w:ascii="Times New Roman" w:hAnsi="Times New Roman" w:cs="Times New Roman"/>
        </w:rPr>
        <w:t>entity’s patients, a covered entity (CE) may have to enter business associate</w:t>
      </w:r>
      <w:r w:rsidRPr="00504C00">
        <w:rPr>
          <w:rFonts w:ascii="Times New Roman" w:hAnsi="Times New Roman" w:cs="Times New Roman"/>
          <w:vertAlign w:val="superscript"/>
        </w:rPr>
        <w:t xml:space="preserve"> </w:t>
      </w:r>
      <w:r w:rsidRPr="00504C00">
        <w:rPr>
          <w:rFonts w:ascii="Times New Roman" w:hAnsi="Times New Roman" w:cs="Times New Roman"/>
        </w:rPr>
        <w:t>agreements with a number of other parties with whom the covered</w:t>
      </w:r>
      <w:r w:rsidRPr="00504C00">
        <w:rPr>
          <w:rFonts w:ascii="Times New Roman" w:hAnsi="Times New Roman" w:cs="Times New Roman"/>
          <w:vertAlign w:val="superscript"/>
        </w:rPr>
        <w:t xml:space="preserve"> </w:t>
      </w:r>
      <w:r w:rsidRPr="00504C00">
        <w:rPr>
          <w:rFonts w:ascii="Times New Roman" w:hAnsi="Times New Roman" w:cs="Times New Roman"/>
        </w:rPr>
        <w:t>entity has a business relationship. Business associates of the UNCG covered entities may be other UNCG units that perform work on behalf of the CE; and UNCG units may also serve as a business associate to a CE other than UNCG.</w:t>
      </w:r>
    </w:p>
    <w:p w:rsidR="00FA752B" w:rsidRPr="00504C00" w:rsidRDefault="00C377F7" w:rsidP="00FA752B">
      <w:pPr>
        <w:rPr>
          <w:rFonts w:ascii="Times New Roman" w:hAnsi="Times New Roman" w:cs="Times New Roman"/>
          <w:b/>
        </w:rPr>
      </w:pPr>
      <w:r w:rsidRPr="00504C00">
        <w:rPr>
          <w:rFonts w:ascii="Times New Roman" w:hAnsi="Times New Roman" w:cs="Times New Roman"/>
          <w:b/>
        </w:rPr>
        <w:t xml:space="preserve">6. </w:t>
      </w:r>
      <w:r w:rsidR="00FA752B" w:rsidRPr="00504C00">
        <w:rPr>
          <w:rFonts w:ascii="Times New Roman" w:hAnsi="Times New Roman" w:cs="Times New Roman"/>
          <w:b/>
        </w:rPr>
        <w:t>Where can I find the UNCG Business Associates agreement?</w:t>
      </w:r>
    </w:p>
    <w:p w:rsidR="00FA752B" w:rsidRPr="00504C00" w:rsidRDefault="00FA752B" w:rsidP="00C377F7">
      <w:pPr>
        <w:pStyle w:val="ListParagraph"/>
        <w:numPr>
          <w:ilvl w:val="0"/>
          <w:numId w:val="3"/>
        </w:numPr>
        <w:ind w:left="720"/>
        <w:rPr>
          <w:rFonts w:ascii="Times New Roman" w:hAnsi="Times New Roman" w:cs="Times New Roman"/>
        </w:rPr>
      </w:pPr>
      <w:r w:rsidRPr="00504C00">
        <w:rPr>
          <w:rFonts w:ascii="Times New Roman" w:hAnsi="Times New Roman" w:cs="Times New Roman"/>
        </w:rPr>
        <w:t xml:space="preserve">The Office of the Provost website: </w:t>
      </w:r>
      <w:hyperlink r:id="rId12" w:history="1">
        <w:r w:rsidRPr="00504C00">
          <w:rPr>
            <w:rStyle w:val="Hyperlink"/>
            <w:rFonts w:ascii="Times New Roman" w:hAnsi="Times New Roman" w:cs="Times New Roman"/>
          </w:rPr>
          <w:t>http://www.uncg.edu/ucn/forms/hipaa_baa.pdf</w:t>
        </w:r>
      </w:hyperlink>
    </w:p>
    <w:p w:rsidR="00FA752B" w:rsidRPr="00504C00" w:rsidRDefault="00C377F7" w:rsidP="00FA752B">
      <w:pPr>
        <w:rPr>
          <w:rFonts w:ascii="Times New Roman" w:hAnsi="Times New Roman" w:cs="Times New Roman"/>
          <w:b/>
        </w:rPr>
      </w:pPr>
      <w:r w:rsidRPr="00504C00">
        <w:rPr>
          <w:rFonts w:ascii="Times New Roman" w:hAnsi="Times New Roman" w:cs="Times New Roman"/>
          <w:b/>
        </w:rPr>
        <w:t xml:space="preserve">7. </w:t>
      </w:r>
      <w:r w:rsidR="00FA752B" w:rsidRPr="00504C00">
        <w:rPr>
          <w:rFonts w:ascii="Times New Roman" w:hAnsi="Times New Roman" w:cs="Times New Roman"/>
          <w:b/>
        </w:rPr>
        <w:t>What are three ways a researcher can collect PHI without adhering to HIPAA regulations?</w:t>
      </w:r>
    </w:p>
    <w:p w:rsidR="00FA752B" w:rsidRPr="00504C00" w:rsidRDefault="00FA752B" w:rsidP="00C377F7">
      <w:pPr>
        <w:pStyle w:val="ListParagraph"/>
        <w:numPr>
          <w:ilvl w:val="0"/>
          <w:numId w:val="3"/>
        </w:numPr>
        <w:ind w:left="720"/>
        <w:rPr>
          <w:rFonts w:ascii="Times New Roman" w:hAnsi="Times New Roman" w:cs="Times New Roman"/>
        </w:rPr>
      </w:pPr>
      <w:r w:rsidRPr="00504C00">
        <w:rPr>
          <w:rFonts w:ascii="Times New Roman" w:hAnsi="Times New Roman" w:cs="Times New Roman"/>
        </w:rPr>
        <w:t>When it is de</w:t>
      </w:r>
      <w:r w:rsidR="00C377F7" w:rsidRPr="00504C00">
        <w:rPr>
          <w:rFonts w:ascii="Times New Roman" w:hAnsi="Times New Roman" w:cs="Times New Roman"/>
        </w:rPr>
        <w:t>-</w:t>
      </w:r>
      <w:r w:rsidRPr="00504C00">
        <w:rPr>
          <w:rFonts w:ascii="Times New Roman" w:hAnsi="Times New Roman" w:cs="Times New Roman"/>
        </w:rPr>
        <w:t>identified from the covered entity.</w:t>
      </w:r>
    </w:p>
    <w:p w:rsidR="00FA752B" w:rsidRPr="00504C00" w:rsidRDefault="00FA752B" w:rsidP="00C377F7">
      <w:pPr>
        <w:pStyle w:val="ListParagraph"/>
        <w:numPr>
          <w:ilvl w:val="0"/>
          <w:numId w:val="3"/>
        </w:numPr>
        <w:ind w:left="720"/>
        <w:rPr>
          <w:rFonts w:ascii="Times New Roman" w:hAnsi="Times New Roman" w:cs="Times New Roman"/>
        </w:rPr>
      </w:pPr>
      <w:r w:rsidRPr="00504C00">
        <w:rPr>
          <w:rFonts w:ascii="Times New Roman" w:hAnsi="Times New Roman" w:cs="Times New Roman"/>
        </w:rPr>
        <w:t>When it has been given to the participant by the doctor and that participant provided it to the researcher.</w:t>
      </w:r>
    </w:p>
    <w:p w:rsidR="00504C00" w:rsidRPr="00504C00" w:rsidRDefault="00FA752B" w:rsidP="00504C00">
      <w:pPr>
        <w:pStyle w:val="ListParagraph"/>
        <w:numPr>
          <w:ilvl w:val="0"/>
          <w:numId w:val="3"/>
        </w:numPr>
        <w:ind w:left="720"/>
        <w:rPr>
          <w:rFonts w:ascii="Times New Roman" w:hAnsi="Times New Roman" w:cs="Times New Roman"/>
        </w:rPr>
      </w:pPr>
      <w:r w:rsidRPr="00504C00">
        <w:rPr>
          <w:rFonts w:ascii="Times New Roman" w:hAnsi="Times New Roman" w:cs="Times New Roman"/>
        </w:rPr>
        <w:t>When it is given to the researcher through interviews or questionnaires from the participants as part of the study.</w:t>
      </w:r>
    </w:p>
    <w:p w:rsidR="00FA4E5D" w:rsidRPr="00504C00" w:rsidRDefault="00C377F7" w:rsidP="00360BBB">
      <w:pPr>
        <w:rPr>
          <w:rFonts w:ascii="Times New Roman" w:hAnsi="Times New Roman" w:cs="Times New Roman"/>
          <w:b/>
        </w:rPr>
      </w:pPr>
      <w:r w:rsidRPr="00504C00">
        <w:rPr>
          <w:rFonts w:ascii="Times New Roman" w:hAnsi="Times New Roman" w:cs="Times New Roman"/>
          <w:b/>
        </w:rPr>
        <w:t xml:space="preserve">8. </w:t>
      </w:r>
      <w:r w:rsidR="00FA4E5D" w:rsidRPr="00504C00">
        <w:rPr>
          <w:rFonts w:ascii="Times New Roman" w:hAnsi="Times New Roman" w:cs="Times New Roman"/>
          <w:b/>
        </w:rPr>
        <w:t>Where can I find additional HIPAA information?</w:t>
      </w:r>
    </w:p>
    <w:p w:rsidR="0091316D" w:rsidRPr="00504C00" w:rsidRDefault="0091316D" w:rsidP="00E31566">
      <w:pPr>
        <w:pStyle w:val="ListParagraph"/>
        <w:numPr>
          <w:ilvl w:val="0"/>
          <w:numId w:val="12"/>
        </w:numPr>
        <w:rPr>
          <w:rFonts w:ascii="Times New Roman" w:hAnsi="Times New Roman" w:cs="Times New Roman"/>
        </w:rPr>
      </w:pPr>
      <w:r w:rsidRPr="00504C00">
        <w:rPr>
          <w:rFonts w:ascii="Times New Roman" w:hAnsi="Times New Roman" w:cs="Times New Roman"/>
        </w:rPr>
        <w:t xml:space="preserve">HIPAA Compliance policy </w:t>
      </w:r>
      <w:hyperlink r:id="rId13" w:history="1">
        <w:r w:rsidRPr="00504C00">
          <w:rPr>
            <w:rStyle w:val="Hyperlink"/>
            <w:rFonts w:ascii="Times New Roman" w:hAnsi="Times New Roman" w:cs="Times New Roman"/>
          </w:rPr>
          <w:t>http://policy.uncg.edu/hipaa/</w:t>
        </w:r>
      </w:hyperlink>
    </w:p>
    <w:p w:rsidR="00FA4E5D" w:rsidRPr="00504C00" w:rsidRDefault="00FA4E5D" w:rsidP="00E31566">
      <w:pPr>
        <w:pStyle w:val="ListParagraph"/>
        <w:numPr>
          <w:ilvl w:val="0"/>
          <w:numId w:val="12"/>
        </w:numPr>
        <w:rPr>
          <w:rFonts w:ascii="Times New Roman" w:hAnsi="Times New Roman" w:cs="Times New Roman"/>
        </w:rPr>
      </w:pPr>
      <w:r w:rsidRPr="00504C00">
        <w:rPr>
          <w:rFonts w:ascii="Times New Roman" w:hAnsi="Times New Roman" w:cs="Times New Roman"/>
        </w:rPr>
        <w:t>UNCG Office of the Provost</w:t>
      </w:r>
      <w:r w:rsidR="00360BBB" w:rsidRPr="00504C00">
        <w:rPr>
          <w:rFonts w:ascii="Times New Roman" w:hAnsi="Times New Roman" w:cs="Times New Roman"/>
        </w:rPr>
        <w:t xml:space="preserve"> for more information on </w:t>
      </w:r>
      <w:r w:rsidRPr="00504C00">
        <w:rPr>
          <w:rFonts w:ascii="Times New Roman" w:hAnsi="Times New Roman" w:cs="Times New Roman"/>
        </w:rPr>
        <w:t xml:space="preserve"> </w:t>
      </w:r>
      <w:r w:rsidR="00360BBB" w:rsidRPr="00504C00">
        <w:rPr>
          <w:rFonts w:ascii="Times New Roman" w:hAnsi="Times New Roman" w:cs="Times New Roman"/>
        </w:rPr>
        <w:t xml:space="preserve">HIPAA policies at UNCG </w:t>
      </w:r>
      <w:hyperlink r:id="rId14" w:history="1">
        <w:r w:rsidRPr="00504C00">
          <w:rPr>
            <w:rStyle w:val="Hyperlink"/>
            <w:rFonts w:ascii="Times New Roman" w:hAnsi="Times New Roman" w:cs="Times New Roman"/>
          </w:rPr>
          <w:t>http://provost.uncg.edu/publications/general/hipaa.aspx</w:t>
        </w:r>
      </w:hyperlink>
    </w:p>
    <w:p w:rsidR="00E31566" w:rsidRPr="00504C00" w:rsidRDefault="00360BBB" w:rsidP="00E31566">
      <w:pPr>
        <w:pStyle w:val="ListParagraph"/>
        <w:numPr>
          <w:ilvl w:val="0"/>
          <w:numId w:val="12"/>
        </w:numPr>
        <w:autoSpaceDE w:val="0"/>
        <w:autoSpaceDN w:val="0"/>
        <w:adjustRightInd w:val="0"/>
        <w:spacing w:after="0" w:line="240" w:lineRule="auto"/>
        <w:rPr>
          <w:rStyle w:val="Hyperlink"/>
          <w:rFonts w:ascii="Times New Roman" w:hAnsi="Times New Roman" w:cs="Times New Roman"/>
          <w:bCs/>
          <w:color w:val="auto"/>
          <w:u w:val="none"/>
        </w:rPr>
      </w:pPr>
      <w:r w:rsidRPr="00504C00">
        <w:rPr>
          <w:rFonts w:ascii="Times New Roman" w:hAnsi="Times New Roman" w:cs="Times New Roman"/>
          <w:bCs/>
        </w:rPr>
        <w:t xml:space="preserve">Protecting Personal Health Information in Research: Understanding </w:t>
      </w:r>
      <w:proofErr w:type="spellStart"/>
      <w:r w:rsidRPr="00504C00">
        <w:rPr>
          <w:rFonts w:ascii="Times New Roman" w:hAnsi="Times New Roman" w:cs="Times New Roman"/>
          <w:bCs/>
        </w:rPr>
        <w:t>theHIPAA</w:t>
      </w:r>
      <w:proofErr w:type="spellEnd"/>
      <w:r w:rsidRPr="00504C00">
        <w:rPr>
          <w:rFonts w:ascii="Times New Roman" w:hAnsi="Times New Roman" w:cs="Times New Roman"/>
          <w:bCs/>
        </w:rPr>
        <w:t xml:space="preserve"> Privacy Rule from the DHHS</w:t>
      </w:r>
      <w:r w:rsidRPr="00504C00">
        <w:rPr>
          <w:rFonts w:ascii="Times New Roman" w:hAnsi="Times New Roman" w:cs="Times New Roman"/>
          <w:b/>
          <w:bCs/>
        </w:rPr>
        <w:t xml:space="preserve"> </w:t>
      </w:r>
      <w:r w:rsidR="00FA4E5D" w:rsidRPr="00504C00">
        <w:rPr>
          <w:rFonts w:ascii="Times New Roman" w:hAnsi="Times New Roman" w:cs="Times New Roman"/>
        </w:rPr>
        <w:t xml:space="preserve">website </w:t>
      </w:r>
      <w:hyperlink r:id="rId15" w:history="1">
        <w:r w:rsidR="00FA4E5D" w:rsidRPr="00504C00">
          <w:rPr>
            <w:rStyle w:val="Hyperlink"/>
            <w:rFonts w:ascii="Times New Roman" w:hAnsi="Times New Roman" w:cs="Times New Roman"/>
          </w:rPr>
          <w:t>http://privacyruleandresearch.nih.gov/pdf/HIPAA_Booklet_4-14-2003.pdf</w:t>
        </w:r>
      </w:hyperlink>
    </w:p>
    <w:p w:rsidR="00E31566" w:rsidRPr="00504C00" w:rsidRDefault="00504C00" w:rsidP="00E31566">
      <w:pPr>
        <w:pStyle w:val="ListParagraph"/>
        <w:numPr>
          <w:ilvl w:val="0"/>
          <w:numId w:val="12"/>
        </w:numPr>
        <w:rPr>
          <w:rFonts w:ascii="Times New Roman" w:hAnsi="Times New Roman" w:cs="Times New Roman"/>
          <w:color w:val="0000FF"/>
          <w:u w:val="single"/>
        </w:rPr>
      </w:pPr>
      <w:hyperlink r:id="rId16" w:history="1">
        <w:r w:rsidR="00E31566" w:rsidRPr="00504C00">
          <w:rPr>
            <w:rStyle w:val="Hyperlink"/>
            <w:rFonts w:ascii="Times New Roman" w:hAnsi="Times New Roman" w:cs="Times New Roman"/>
          </w:rPr>
          <w:t>http://privacyruleandresearch.nih.gov/pdf/IRB_Factsheet.pdf</w:t>
        </w:r>
      </w:hyperlink>
      <w:r w:rsidR="00E31566" w:rsidRPr="00504C00">
        <w:rPr>
          <w:rFonts w:ascii="Times New Roman" w:hAnsi="Times New Roman" w:cs="Times New Roman"/>
        </w:rPr>
        <w:t xml:space="preserve"> </w:t>
      </w:r>
    </w:p>
    <w:p w:rsidR="00C377F7" w:rsidRPr="00504C00" w:rsidRDefault="00C377F7" w:rsidP="00C377F7">
      <w:pPr>
        <w:pStyle w:val="ListParagraph"/>
        <w:rPr>
          <w:rFonts w:ascii="Times New Roman" w:hAnsi="Times New Roman" w:cs="Times New Roman"/>
        </w:rPr>
      </w:pPr>
    </w:p>
    <w:p w:rsidR="00504C00" w:rsidRPr="00504C00" w:rsidRDefault="00504C00" w:rsidP="00504C00">
      <w:pPr>
        <w:rPr>
          <w:rFonts w:ascii="Times New Roman" w:hAnsi="Times New Roman" w:cs="Times New Roman"/>
        </w:rPr>
      </w:pPr>
    </w:p>
    <w:p w:rsidR="00504C00" w:rsidRPr="00504C00" w:rsidRDefault="00504C00" w:rsidP="00504C00">
      <w:pPr>
        <w:rPr>
          <w:rFonts w:ascii="Times New Roman" w:hAnsi="Times New Roman" w:cs="Times New Roman"/>
        </w:rPr>
      </w:pPr>
    </w:p>
    <w:p w:rsidR="00504C00" w:rsidRPr="00504C00" w:rsidRDefault="00504C00" w:rsidP="00504C00">
      <w:pPr>
        <w:ind w:left="360"/>
        <w:rPr>
          <w:rFonts w:ascii="Times New Roman" w:hAnsi="Times New Roman" w:cs="Times New Roman"/>
        </w:rPr>
      </w:pPr>
    </w:p>
    <w:p w:rsidR="00504C00" w:rsidRPr="00504C00" w:rsidRDefault="00504C00" w:rsidP="00504C00">
      <w:pPr>
        <w:autoSpaceDE w:val="0"/>
        <w:autoSpaceDN w:val="0"/>
        <w:adjustRightInd w:val="0"/>
        <w:spacing w:before="30" w:after="0" w:line="245" w:lineRule="auto"/>
        <w:ind w:right="41"/>
        <w:rPr>
          <w:rFonts w:ascii="Times New Roman" w:hAnsi="Times New Roman" w:cs="Times New Roman"/>
          <w:color w:val="000000"/>
        </w:rPr>
      </w:pPr>
    </w:p>
    <w:p w:rsidR="00504C00" w:rsidRPr="00504C00" w:rsidRDefault="00504C00" w:rsidP="00504C00">
      <w:pPr>
        <w:autoSpaceDE w:val="0"/>
        <w:autoSpaceDN w:val="0"/>
        <w:adjustRightInd w:val="0"/>
        <w:spacing w:before="30" w:after="0" w:line="245" w:lineRule="auto"/>
        <w:ind w:right="41"/>
        <w:rPr>
          <w:rFonts w:ascii="Times New Roman" w:hAnsi="Times New Roman" w:cs="Times New Roman"/>
          <w:color w:val="000000"/>
        </w:rPr>
      </w:pPr>
    </w:p>
    <w:sectPr w:rsidR="00504C00" w:rsidRPr="00504C00" w:rsidSect="00AA5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F17"/>
    <w:multiLevelType w:val="hybridMultilevel"/>
    <w:tmpl w:val="E86C3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2A7D96"/>
    <w:multiLevelType w:val="hybridMultilevel"/>
    <w:tmpl w:val="BB0AE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797C49"/>
    <w:multiLevelType w:val="multilevel"/>
    <w:tmpl w:val="819E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104B6"/>
    <w:multiLevelType w:val="hybridMultilevel"/>
    <w:tmpl w:val="71BCDD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36A2983"/>
    <w:multiLevelType w:val="hybridMultilevel"/>
    <w:tmpl w:val="83665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643197"/>
    <w:multiLevelType w:val="multilevel"/>
    <w:tmpl w:val="5A42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E476B"/>
    <w:multiLevelType w:val="hybridMultilevel"/>
    <w:tmpl w:val="79D2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31F3A"/>
    <w:multiLevelType w:val="hybridMultilevel"/>
    <w:tmpl w:val="31AE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A5DE0"/>
    <w:multiLevelType w:val="hybridMultilevel"/>
    <w:tmpl w:val="2336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45EE4"/>
    <w:multiLevelType w:val="hybridMultilevel"/>
    <w:tmpl w:val="240E8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310942"/>
    <w:multiLevelType w:val="hybridMultilevel"/>
    <w:tmpl w:val="8F0C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D2D67"/>
    <w:multiLevelType w:val="hybridMultilevel"/>
    <w:tmpl w:val="0BFE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C0F52"/>
    <w:multiLevelType w:val="hybridMultilevel"/>
    <w:tmpl w:val="E156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0"/>
  </w:num>
  <w:num w:numId="5">
    <w:abstractNumId w:val="8"/>
  </w:num>
  <w:num w:numId="6">
    <w:abstractNumId w:val="9"/>
  </w:num>
  <w:num w:numId="7">
    <w:abstractNumId w:val="7"/>
  </w:num>
  <w:num w:numId="8">
    <w:abstractNumId w:val="6"/>
  </w:num>
  <w:num w:numId="9">
    <w:abstractNumId w:val="0"/>
  </w:num>
  <w:num w:numId="10">
    <w:abstractNumId w:val="4"/>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BF"/>
    <w:rsid w:val="0002230B"/>
    <w:rsid w:val="000731D0"/>
    <w:rsid w:val="000E4F7D"/>
    <w:rsid w:val="0017468E"/>
    <w:rsid w:val="001F6A14"/>
    <w:rsid w:val="00270C11"/>
    <w:rsid w:val="00287F12"/>
    <w:rsid w:val="00360BBB"/>
    <w:rsid w:val="00396ABF"/>
    <w:rsid w:val="003E23DC"/>
    <w:rsid w:val="004B50F7"/>
    <w:rsid w:val="00504C00"/>
    <w:rsid w:val="005268D1"/>
    <w:rsid w:val="00642B76"/>
    <w:rsid w:val="006F0E51"/>
    <w:rsid w:val="007230C2"/>
    <w:rsid w:val="00731F2B"/>
    <w:rsid w:val="00736C2F"/>
    <w:rsid w:val="00792407"/>
    <w:rsid w:val="007D55B4"/>
    <w:rsid w:val="009049C7"/>
    <w:rsid w:val="0091316D"/>
    <w:rsid w:val="009272DC"/>
    <w:rsid w:val="0093705F"/>
    <w:rsid w:val="00A05300"/>
    <w:rsid w:val="00A33EB2"/>
    <w:rsid w:val="00AA5568"/>
    <w:rsid w:val="00B11CD1"/>
    <w:rsid w:val="00C26596"/>
    <w:rsid w:val="00C377F7"/>
    <w:rsid w:val="00C74A1B"/>
    <w:rsid w:val="00CB75D9"/>
    <w:rsid w:val="00CE66F0"/>
    <w:rsid w:val="00E31566"/>
    <w:rsid w:val="00E66E88"/>
    <w:rsid w:val="00EE2071"/>
    <w:rsid w:val="00F1072E"/>
    <w:rsid w:val="00F138D2"/>
    <w:rsid w:val="00F44969"/>
    <w:rsid w:val="00F63588"/>
    <w:rsid w:val="00F92C4B"/>
    <w:rsid w:val="00F953F9"/>
    <w:rsid w:val="00F9723E"/>
    <w:rsid w:val="00FA4E5D"/>
    <w:rsid w:val="00FA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BF"/>
    <w:rPr>
      <w:color w:val="0000FF"/>
      <w:u w:val="single"/>
    </w:rPr>
  </w:style>
  <w:style w:type="paragraph" w:styleId="NormalWeb">
    <w:name w:val="Normal (Web)"/>
    <w:basedOn w:val="Normal"/>
    <w:uiPriority w:val="99"/>
    <w:semiHidden/>
    <w:unhideWhenUsed/>
    <w:rsid w:val="00396A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4E5D"/>
    <w:pPr>
      <w:ind w:left="720"/>
      <w:contextualSpacing/>
    </w:pPr>
  </w:style>
  <w:style w:type="character" w:styleId="FollowedHyperlink">
    <w:name w:val="FollowedHyperlink"/>
    <w:basedOn w:val="DefaultParagraphFont"/>
    <w:uiPriority w:val="99"/>
    <w:semiHidden/>
    <w:unhideWhenUsed/>
    <w:rsid w:val="00360BBB"/>
    <w:rPr>
      <w:color w:val="800080" w:themeColor="followedHyperlink"/>
      <w:u w:val="single"/>
    </w:rPr>
  </w:style>
  <w:style w:type="character" w:styleId="CommentReference">
    <w:name w:val="annotation reference"/>
    <w:basedOn w:val="DefaultParagraphFont"/>
    <w:uiPriority w:val="99"/>
    <w:semiHidden/>
    <w:unhideWhenUsed/>
    <w:rsid w:val="00360BBB"/>
    <w:rPr>
      <w:sz w:val="16"/>
      <w:szCs w:val="16"/>
    </w:rPr>
  </w:style>
  <w:style w:type="paragraph" w:styleId="CommentText">
    <w:name w:val="annotation text"/>
    <w:basedOn w:val="Normal"/>
    <w:link w:val="CommentTextChar"/>
    <w:uiPriority w:val="99"/>
    <w:semiHidden/>
    <w:unhideWhenUsed/>
    <w:rsid w:val="00360BBB"/>
    <w:pPr>
      <w:spacing w:line="240" w:lineRule="auto"/>
    </w:pPr>
    <w:rPr>
      <w:sz w:val="20"/>
      <w:szCs w:val="20"/>
    </w:rPr>
  </w:style>
  <w:style w:type="character" w:customStyle="1" w:styleId="CommentTextChar">
    <w:name w:val="Comment Text Char"/>
    <w:basedOn w:val="DefaultParagraphFont"/>
    <w:link w:val="CommentText"/>
    <w:uiPriority w:val="99"/>
    <w:semiHidden/>
    <w:rsid w:val="00360BBB"/>
    <w:rPr>
      <w:sz w:val="20"/>
      <w:szCs w:val="20"/>
    </w:rPr>
  </w:style>
  <w:style w:type="paragraph" w:styleId="CommentSubject">
    <w:name w:val="annotation subject"/>
    <w:basedOn w:val="CommentText"/>
    <w:next w:val="CommentText"/>
    <w:link w:val="CommentSubjectChar"/>
    <w:uiPriority w:val="99"/>
    <w:semiHidden/>
    <w:unhideWhenUsed/>
    <w:rsid w:val="00360BBB"/>
    <w:rPr>
      <w:b/>
      <w:bCs/>
    </w:rPr>
  </w:style>
  <w:style w:type="character" w:customStyle="1" w:styleId="CommentSubjectChar">
    <w:name w:val="Comment Subject Char"/>
    <w:basedOn w:val="CommentTextChar"/>
    <w:link w:val="CommentSubject"/>
    <w:uiPriority w:val="99"/>
    <w:semiHidden/>
    <w:rsid w:val="00360BBB"/>
    <w:rPr>
      <w:b/>
      <w:bCs/>
      <w:sz w:val="20"/>
      <w:szCs w:val="20"/>
    </w:rPr>
  </w:style>
  <w:style w:type="paragraph" w:styleId="BalloonText">
    <w:name w:val="Balloon Text"/>
    <w:basedOn w:val="Normal"/>
    <w:link w:val="BalloonTextChar"/>
    <w:uiPriority w:val="99"/>
    <w:semiHidden/>
    <w:unhideWhenUsed/>
    <w:rsid w:val="0036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BB"/>
    <w:rPr>
      <w:rFonts w:ascii="Tahoma" w:hAnsi="Tahoma" w:cs="Tahoma"/>
      <w:sz w:val="16"/>
      <w:szCs w:val="16"/>
    </w:rPr>
  </w:style>
  <w:style w:type="paragraph" w:styleId="BodyTextIndent">
    <w:name w:val="Body Text Indent"/>
    <w:basedOn w:val="Normal"/>
    <w:link w:val="BodyTextIndentChar"/>
    <w:rsid w:val="00504C00"/>
    <w:pPr>
      <w:widowControl w:val="0"/>
      <w:autoSpaceDE w:val="0"/>
      <w:autoSpaceDN w:val="0"/>
      <w:adjustRightInd w:val="0"/>
      <w:spacing w:after="0" w:line="240" w:lineRule="auto"/>
      <w:ind w:left="720" w:hanging="360"/>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rsid w:val="00504C00"/>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504C00"/>
    <w:pPr>
      <w:widowControl w:val="0"/>
      <w:autoSpaceDE w:val="0"/>
      <w:autoSpaceDN w:val="0"/>
      <w:adjustRightInd w:val="0"/>
      <w:spacing w:after="0" w:line="240" w:lineRule="auto"/>
      <w:ind w:left="480" w:hanging="480"/>
    </w:pPr>
    <w:rPr>
      <w:rFonts w:ascii="Times New Roman" w:eastAsia="Times New Roman" w:hAnsi="Times New Roman" w:cs="Times New Roman"/>
      <w:color w:val="000000"/>
      <w:sz w:val="24"/>
      <w:szCs w:val="20"/>
    </w:rPr>
  </w:style>
  <w:style w:type="character" w:customStyle="1" w:styleId="BodyTextIndent2Char">
    <w:name w:val="Body Text Indent 2 Char"/>
    <w:basedOn w:val="DefaultParagraphFont"/>
    <w:link w:val="BodyTextIndent2"/>
    <w:rsid w:val="00504C00"/>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BF"/>
    <w:rPr>
      <w:color w:val="0000FF"/>
      <w:u w:val="single"/>
    </w:rPr>
  </w:style>
  <w:style w:type="paragraph" w:styleId="NormalWeb">
    <w:name w:val="Normal (Web)"/>
    <w:basedOn w:val="Normal"/>
    <w:uiPriority w:val="99"/>
    <w:semiHidden/>
    <w:unhideWhenUsed/>
    <w:rsid w:val="00396A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4E5D"/>
    <w:pPr>
      <w:ind w:left="720"/>
      <w:contextualSpacing/>
    </w:pPr>
  </w:style>
  <w:style w:type="character" w:styleId="FollowedHyperlink">
    <w:name w:val="FollowedHyperlink"/>
    <w:basedOn w:val="DefaultParagraphFont"/>
    <w:uiPriority w:val="99"/>
    <w:semiHidden/>
    <w:unhideWhenUsed/>
    <w:rsid w:val="00360BBB"/>
    <w:rPr>
      <w:color w:val="800080" w:themeColor="followedHyperlink"/>
      <w:u w:val="single"/>
    </w:rPr>
  </w:style>
  <w:style w:type="character" w:styleId="CommentReference">
    <w:name w:val="annotation reference"/>
    <w:basedOn w:val="DefaultParagraphFont"/>
    <w:uiPriority w:val="99"/>
    <w:semiHidden/>
    <w:unhideWhenUsed/>
    <w:rsid w:val="00360BBB"/>
    <w:rPr>
      <w:sz w:val="16"/>
      <w:szCs w:val="16"/>
    </w:rPr>
  </w:style>
  <w:style w:type="paragraph" w:styleId="CommentText">
    <w:name w:val="annotation text"/>
    <w:basedOn w:val="Normal"/>
    <w:link w:val="CommentTextChar"/>
    <w:uiPriority w:val="99"/>
    <w:semiHidden/>
    <w:unhideWhenUsed/>
    <w:rsid w:val="00360BBB"/>
    <w:pPr>
      <w:spacing w:line="240" w:lineRule="auto"/>
    </w:pPr>
    <w:rPr>
      <w:sz w:val="20"/>
      <w:szCs w:val="20"/>
    </w:rPr>
  </w:style>
  <w:style w:type="character" w:customStyle="1" w:styleId="CommentTextChar">
    <w:name w:val="Comment Text Char"/>
    <w:basedOn w:val="DefaultParagraphFont"/>
    <w:link w:val="CommentText"/>
    <w:uiPriority w:val="99"/>
    <w:semiHidden/>
    <w:rsid w:val="00360BBB"/>
    <w:rPr>
      <w:sz w:val="20"/>
      <w:szCs w:val="20"/>
    </w:rPr>
  </w:style>
  <w:style w:type="paragraph" w:styleId="CommentSubject">
    <w:name w:val="annotation subject"/>
    <w:basedOn w:val="CommentText"/>
    <w:next w:val="CommentText"/>
    <w:link w:val="CommentSubjectChar"/>
    <w:uiPriority w:val="99"/>
    <w:semiHidden/>
    <w:unhideWhenUsed/>
    <w:rsid w:val="00360BBB"/>
    <w:rPr>
      <w:b/>
      <w:bCs/>
    </w:rPr>
  </w:style>
  <w:style w:type="character" w:customStyle="1" w:styleId="CommentSubjectChar">
    <w:name w:val="Comment Subject Char"/>
    <w:basedOn w:val="CommentTextChar"/>
    <w:link w:val="CommentSubject"/>
    <w:uiPriority w:val="99"/>
    <w:semiHidden/>
    <w:rsid w:val="00360BBB"/>
    <w:rPr>
      <w:b/>
      <w:bCs/>
      <w:sz w:val="20"/>
      <w:szCs w:val="20"/>
    </w:rPr>
  </w:style>
  <w:style w:type="paragraph" w:styleId="BalloonText">
    <w:name w:val="Balloon Text"/>
    <w:basedOn w:val="Normal"/>
    <w:link w:val="BalloonTextChar"/>
    <w:uiPriority w:val="99"/>
    <w:semiHidden/>
    <w:unhideWhenUsed/>
    <w:rsid w:val="0036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BB"/>
    <w:rPr>
      <w:rFonts w:ascii="Tahoma" w:hAnsi="Tahoma" w:cs="Tahoma"/>
      <w:sz w:val="16"/>
      <w:szCs w:val="16"/>
    </w:rPr>
  </w:style>
  <w:style w:type="paragraph" w:styleId="BodyTextIndent">
    <w:name w:val="Body Text Indent"/>
    <w:basedOn w:val="Normal"/>
    <w:link w:val="BodyTextIndentChar"/>
    <w:rsid w:val="00504C00"/>
    <w:pPr>
      <w:widowControl w:val="0"/>
      <w:autoSpaceDE w:val="0"/>
      <w:autoSpaceDN w:val="0"/>
      <w:adjustRightInd w:val="0"/>
      <w:spacing w:after="0" w:line="240" w:lineRule="auto"/>
      <w:ind w:left="720" w:hanging="360"/>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rsid w:val="00504C00"/>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504C00"/>
    <w:pPr>
      <w:widowControl w:val="0"/>
      <w:autoSpaceDE w:val="0"/>
      <w:autoSpaceDN w:val="0"/>
      <w:adjustRightInd w:val="0"/>
      <w:spacing w:after="0" w:line="240" w:lineRule="auto"/>
      <w:ind w:left="480" w:hanging="480"/>
    </w:pPr>
    <w:rPr>
      <w:rFonts w:ascii="Times New Roman" w:eastAsia="Times New Roman" w:hAnsi="Times New Roman" w:cs="Times New Roman"/>
      <w:color w:val="000000"/>
      <w:sz w:val="24"/>
      <w:szCs w:val="20"/>
    </w:rPr>
  </w:style>
  <w:style w:type="character" w:customStyle="1" w:styleId="BodyTextIndent2Char">
    <w:name w:val="Body Text Indent 2 Char"/>
    <w:basedOn w:val="DefaultParagraphFont"/>
    <w:link w:val="BodyTextIndent2"/>
    <w:rsid w:val="00504C00"/>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302">
      <w:bodyDiv w:val="1"/>
      <w:marLeft w:val="0"/>
      <w:marRight w:val="0"/>
      <w:marTop w:val="0"/>
      <w:marBottom w:val="0"/>
      <w:divBdr>
        <w:top w:val="none" w:sz="0" w:space="0" w:color="auto"/>
        <w:left w:val="none" w:sz="0" w:space="0" w:color="auto"/>
        <w:bottom w:val="none" w:sz="0" w:space="0" w:color="auto"/>
        <w:right w:val="none" w:sz="0" w:space="0" w:color="auto"/>
      </w:divBdr>
      <w:divsChild>
        <w:div w:id="1363480614">
          <w:marLeft w:val="0"/>
          <w:marRight w:val="0"/>
          <w:marTop w:val="0"/>
          <w:marBottom w:val="0"/>
          <w:divBdr>
            <w:top w:val="none" w:sz="0" w:space="0" w:color="auto"/>
            <w:left w:val="none" w:sz="0" w:space="0" w:color="auto"/>
            <w:bottom w:val="none" w:sz="0" w:space="0" w:color="auto"/>
            <w:right w:val="none" w:sz="0" w:space="0" w:color="auto"/>
          </w:divBdr>
          <w:divsChild>
            <w:div w:id="433211299">
              <w:marLeft w:val="0"/>
              <w:marRight w:val="0"/>
              <w:marTop w:val="0"/>
              <w:marBottom w:val="0"/>
              <w:divBdr>
                <w:top w:val="none" w:sz="0" w:space="0" w:color="auto"/>
                <w:left w:val="none" w:sz="0" w:space="0" w:color="auto"/>
                <w:bottom w:val="none" w:sz="0" w:space="0" w:color="auto"/>
                <w:right w:val="none" w:sz="0" w:space="0" w:color="auto"/>
              </w:divBdr>
              <w:divsChild>
                <w:div w:id="17683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233">
      <w:bodyDiv w:val="1"/>
      <w:marLeft w:val="0"/>
      <w:marRight w:val="0"/>
      <w:marTop w:val="0"/>
      <w:marBottom w:val="0"/>
      <w:divBdr>
        <w:top w:val="none" w:sz="0" w:space="0" w:color="auto"/>
        <w:left w:val="none" w:sz="0" w:space="0" w:color="auto"/>
        <w:bottom w:val="none" w:sz="0" w:space="0" w:color="auto"/>
        <w:right w:val="none" w:sz="0" w:space="0" w:color="auto"/>
      </w:divBdr>
      <w:divsChild>
        <w:div w:id="1759209879">
          <w:marLeft w:val="0"/>
          <w:marRight w:val="0"/>
          <w:marTop w:val="0"/>
          <w:marBottom w:val="0"/>
          <w:divBdr>
            <w:top w:val="none" w:sz="0" w:space="0" w:color="auto"/>
            <w:left w:val="none" w:sz="0" w:space="0" w:color="auto"/>
            <w:bottom w:val="none" w:sz="0" w:space="0" w:color="auto"/>
            <w:right w:val="none" w:sz="0" w:space="0" w:color="auto"/>
          </w:divBdr>
          <w:divsChild>
            <w:div w:id="705567325">
              <w:marLeft w:val="0"/>
              <w:marRight w:val="0"/>
              <w:marTop w:val="0"/>
              <w:marBottom w:val="0"/>
              <w:divBdr>
                <w:top w:val="none" w:sz="0" w:space="0" w:color="auto"/>
                <w:left w:val="none" w:sz="0" w:space="0" w:color="auto"/>
                <w:bottom w:val="none" w:sz="0" w:space="0" w:color="auto"/>
                <w:right w:val="none" w:sz="0" w:space="0" w:color="auto"/>
              </w:divBdr>
              <w:divsChild>
                <w:div w:id="677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gh.Olsen@uncg.edu" TargetMode="External"/><Relationship Id="rId13" Type="http://schemas.openxmlformats.org/officeDocument/2006/relationships/hyperlink" Target="http://policy.uncg.edu/hipa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ivacyruleandresearch.nih.gov/pdf/IRB_Factsheet.pdf" TargetMode="External"/><Relationship Id="rId12" Type="http://schemas.openxmlformats.org/officeDocument/2006/relationships/hyperlink" Target="http://www.uncg.edu/ucn/forms/hipaa_ba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ivacyruleandresearch.nih.gov/pdf/IRB_Factsheet.pdf" TargetMode="External"/><Relationship Id="rId1" Type="http://schemas.openxmlformats.org/officeDocument/2006/relationships/numbering" Target="numbering.xml"/><Relationship Id="rId6" Type="http://schemas.openxmlformats.org/officeDocument/2006/relationships/hyperlink" Target="http://privacyruleandresearch.nih.gov/pdf/HIPAA_Booklet_4-14-2003.pdf" TargetMode="External"/><Relationship Id="rId11" Type="http://schemas.openxmlformats.org/officeDocument/2006/relationships/hyperlink" Target="http://integrity.uncg.edu/" TargetMode="External"/><Relationship Id="rId5" Type="http://schemas.openxmlformats.org/officeDocument/2006/relationships/webSettings" Target="webSettings.xml"/><Relationship Id="rId15" Type="http://schemas.openxmlformats.org/officeDocument/2006/relationships/hyperlink" Target="http://privacyruleandresearch.nih.gov/pdf/HIPAA_Booklet_4-14-2003.pdf" TargetMode="External"/><Relationship Id="rId10" Type="http://schemas.openxmlformats.org/officeDocument/2006/relationships/hyperlink" Target="file:///\\spartandrive\departments\COMPLIANCE-11503\Department\IRB\Forms%20and%20Applications\2011%20Forms_Documents%20Revised\ApplicationtoUsePHIinResearch.docx" TargetMode="External"/><Relationship Id="rId4" Type="http://schemas.openxmlformats.org/officeDocument/2006/relationships/settings" Target="settings.xml"/><Relationship Id="rId9" Type="http://schemas.openxmlformats.org/officeDocument/2006/relationships/hyperlink" Target="mailto:curryc@uncg.edu" TargetMode="External"/><Relationship Id="rId14" Type="http://schemas.openxmlformats.org/officeDocument/2006/relationships/hyperlink" Target="http://provost.uncg.edu/publications/general/hipa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crmcgoff</dc:creator>
  <cp:lastModifiedBy>Melissa Beck</cp:lastModifiedBy>
  <cp:revision>3</cp:revision>
  <cp:lastPrinted>2015-01-22T18:29:00Z</cp:lastPrinted>
  <dcterms:created xsi:type="dcterms:W3CDTF">2015-01-21T17:18:00Z</dcterms:created>
  <dcterms:modified xsi:type="dcterms:W3CDTF">2015-01-22T18:40:00Z</dcterms:modified>
</cp:coreProperties>
</file>